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КРАСНОДАРСКИЙ КРАЙ</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БЕЛОРЕЧЕНСКИЙ РАЙОН</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СОВЕТ ЮЖНЕНСКОГО СЕЛЬСКОГО ПОСЕЛЕНИЯ</w:t>
      </w: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F029C" w:rsidP="002F029C">
      <w:pPr>
        <w:pStyle w:val="af"/>
        <w:widowControl w:val="0"/>
        <w:ind w:firstLine="567"/>
        <w:jc w:val="center"/>
        <w:rPr>
          <w:rFonts w:ascii="Arial" w:hAnsi="Arial" w:cs="Arial"/>
          <w:sz w:val="24"/>
          <w:szCs w:val="24"/>
        </w:rPr>
      </w:pPr>
      <w:r w:rsidRPr="00D42CDF">
        <w:rPr>
          <w:rFonts w:ascii="Arial" w:hAnsi="Arial" w:cs="Arial"/>
          <w:sz w:val="24"/>
          <w:szCs w:val="24"/>
        </w:rPr>
        <w:t>РЕШЕНИЕ</w:t>
      </w:r>
    </w:p>
    <w:p w:rsidR="002F029C" w:rsidRPr="00D42CDF" w:rsidRDefault="002F029C" w:rsidP="002F029C">
      <w:pPr>
        <w:pStyle w:val="af"/>
        <w:widowControl w:val="0"/>
        <w:ind w:firstLine="567"/>
        <w:jc w:val="center"/>
        <w:rPr>
          <w:rFonts w:ascii="Arial" w:hAnsi="Arial" w:cs="Arial"/>
          <w:sz w:val="24"/>
          <w:szCs w:val="24"/>
        </w:rPr>
      </w:pPr>
    </w:p>
    <w:p w:rsidR="002F029C" w:rsidRPr="00D42CDF" w:rsidRDefault="00225CCD" w:rsidP="002F029C">
      <w:pPr>
        <w:pStyle w:val="af"/>
        <w:widowControl w:val="0"/>
        <w:ind w:firstLine="567"/>
        <w:jc w:val="center"/>
        <w:rPr>
          <w:rFonts w:ascii="Arial" w:hAnsi="Arial" w:cs="Arial"/>
          <w:sz w:val="24"/>
          <w:szCs w:val="24"/>
        </w:rPr>
      </w:pPr>
      <w:r>
        <w:rPr>
          <w:rFonts w:ascii="Arial" w:hAnsi="Arial" w:cs="Arial"/>
          <w:sz w:val="24"/>
          <w:szCs w:val="24"/>
        </w:rPr>
        <w:t>1</w:t>
      </w:r>
      <w:r w:rsidR="000762DA">
        <w:rPr>
          <w:rFonts w:ascii="Arial" w:hAnsi="Arial" w:cs="Arial"/>
          <w:sz w:val="24"/>
          <w:szCs w:val="24"/>
        </w:rPr>
        <w:t>3</w:t>
      </w:r>
      <w:r>
        <w:rPr>
          <w:rFonts w:ascii="Arial" w:hAnsi="Arial" w:cs="Arial"/>
          <w:sz w:val="24"/>
          <w:szCs w:val="24"/>
        </w:rPr>
        <w:t xml:space="preserve"> </w:t>
      </w:r>
      <w:r w:rsidR="000762DA">
        <w:rPr>
          <w:rFonts w:ascii="Arial" w:hAnsi="Arial" w:cs="Arial"/>
          <w:sz w:val="24"/>
          <w:szCs w:val="24"/>
        </w:rPr>
        <w:t>дека</w:t>
      </w:r>
      <w:r>
        <w:rPr>
          <w:rFonts w:ascii="Arial" w:hAnsi="Arial" w:cs="Arial"/>
          <w:sz w:val="24"/>
          <w:szCs w:val="24"/>
        </w:rPr>
        <w:t>бря</w:t>
      </w:r>
      <w:r w:rsidR="002F029C" w:rsidRPr="00D42CDF">
        <w:rPr>
          <w:rFonts w:ascii="Arial" w:hAnsi="Arial" w:cs="Arial"/>
          <w:sz w:val="24"/>
          <w:szCs w:val="24"/>
        </w:rPr>
        <w:t xml:space="preserve"> 2019 года</w:t>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t xml:space="preserve">№ </w:t>
      </w:r>
      <w:r w:rsidR="00DF2E1B">
        <w:rPr>
          <w:rFonts w:ascii="Arial" w:hAnsi="Arial" w:cs="Arial"/>
          <w:sz w:val="24"/>
          <w:szCs w:val="24"/>
        </w:rPr>
        <w:t>1</w:t>
      </w:r>
      <w:r w:rsidR="000762DA">
        <w:rPr>
          <w:rFonts w:ascii="Arial" w:hAnsi="Arial" w:cs="Arial"/>
          <w:sz w:val="24"/>
          <w:szCs w:val="24"/>
        </w:rPr>
        <w:t>6</w:t>
      </w:r>
      <w:r w:rsidR="002F029C" w:rsidRPr="00D42CDF">
        <w:rPr>
          <w:rFonts w:ascii="Arial" w:hAnsi="Arial" w:cs="Arial"/>
          <w:sz w:val="24"/>
          <w:szCs w:val="24"/>
        </w:rPr>
        <w:t xml:space="preserve"> </w:t>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r>
      <w:r w:rsidR="002F029C" w:rsidRPr="00D42CDF">
        <w:rPr>
          <w:rFonts w:ascii="Arial" w:hAnsi="Arial" w:cs="Arial"/>
          <w:sz w:val="24"/>
          <w:szCs w:val="24"/>
        </w:rPr>
        <w:tab/>
        <w:t xml:space="preserve">п. </w:t>
      </w:r>
      <w:proofErr w:type="gramStart"/>
      <w:r w:rsidR="002F029C" w:rsidRPr="00D42CDF">
        <w:rPr>
          <w:rFonts w:ascii="Arial" w:hAnsi="Arial" w:cs="Arial"/>
          <w:sz w:val="24"/>
          <w:szCs w:val="24"/>
        </w:rPr>
        <w:t>Южный</w:t>
      </w:r>
      <w:proofErr w:type="gramEnd"/>
    </w:p>
    <w:p w:rsidR="00C14A91" w:rsidRPr="00D42CDF" w:rsidRDefault="00C14A91" w:rsidP="002F029C">
      <w:pPr>
        <w:widowControl w:val="0"/>
        <w:tabs>
          <w:tab w:val="left" w:pos="900"/>
        </w:tabs>
        <w:spacing w:after="0" w:line="240" w:lineRule="auto"/>
        <w:ind w:firstLine="567"/>
        <w:rPr>
          <w:rFonts w:ascii="Arial" w:hAnsi="Arial" w:cs="Arial"/>
          <w:sz w:val="24"/>
          <w:szCs w:val="24"/>
        </w:rPr>
      </w:pP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О внесении изменений в решение Совета Южненского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сельского поселения Белореченского района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от 20 декабря 2018 года № 179 «О бюджете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 xml:space="preserve">Южненского сельского поселения </w:t>
      </w:r>
    </w:p>
    <w:p w:rsidR="00C14A91" w:rsidRPr="00D42CDF" w:rsidRDefault="00C14A91" w:rsidP="002F029C">
      <w:pPr>
        <w:pStyle w:val="1"/>
        <w:keepNext w:val="0"/>
        <w:widowControl w:val="0"/>
        <w:spacing w:line="240" w:lineRule="auto"/>
        <w:ind w:firstLine="567"/>
        <w:jc w:val="center"/>
        <w:rPr>
          <w:rFonts w:ascii="Arial" w:hAnsi="Arial" w:cs="Arial"/>
          <w:b/>
          <w:bCs/>
          <w:sz w:val="32"/>
          <w:szCs w:val="32"/>
        </w:rPr>
      </w:pPr>
      <w:r w:rsidRPr="00D42CDF">
        <w:rPr>
          <w:rFonts w:ascii="Arial" w:hAnsi="Arial" w:cs="Arial"/>
          <w:b/>
          <w:bCs/>
          <w:sz w:val="32"/>
          <w:szCs w:val="32"/>
        </w:rPr>
        <w:t>Белореченского района на 2019 год»</w:t>
      </w:r>
    </w:p>
    <w:p w:rsidR="00C14A91" w:rsidRPr="00D42CDF" w:rsidRDefault="00C14A91"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p>
    <w:p w:rsidR="00C14A91" w:rsidRPr="00D42CDF" w:rsidRDefault="00C14A91" w:rsidP="000762DA">
      <w:pPr>
        <w:pStyle w:val="1"/>
        <w:keepNext w:val="0"/>
        <w:widowControl w:val="0"/>
        <w:spacing w:line="240" w:lineRule="auto"/>
        <w:ind w:firstLine="567"/>
        <w:contextualSpacing/>
        <w:rPr>
          <w:rFonts w:ascii="Arial" w:hAnsi="Arial" w:cs="Arial"/>
          <w:sz w:val="24"/>
          <w:szCs w:val="24"/>
        </w:rPr>
      </w:pPr>
      <w:proofErr w:type="gramStart"/>
      <w:r w:rsidRPr="00D42CDF">
        <w:rPr>
          <w:rFonts w:ascii="Arial" w:hAnsi="Arial" w:cs="Arial"/>
          <w:sz w:val="24"/>
          <w:szCs w:val="24"/>
        </w:rPr>
        <w:t>В соответствии со статьями 154,169,184 Бюджетного Кодекса Российской Федерации от 31 июля 1998 года № 145-ФЗ,</w:t>
      </w:r>
      <w:r w:rsidR="002F029C" w:rsidRPr="00D42CDF">
        <w:rPr>
          <w:rFonts w:ascii="Arial" w:hAnsi="Arial" w:cs="Arial"/>
          <w:sz w:val="24"/>
          <w:szCs w:val="24"/>
        </w:rPr>
        <w:t xml:space="preserve"> </w:t>
      </w:r>
      <w:r w:rsidRPr="00D42CDF">
        <w:rPr>
          <w:rFonts w:ascii="Arial" w:hAnsi="Arial" w:cs="Arial"/>
          <w:sz w:val="24"/>
          <w:szCs w:val="24"/>
        </w:rPr>
        <w:t>статьями 15 и 35 Федерального Закона от 6 октября 2003 года № 131-ФЗ «Об общих принципах организации местного самоуправления в Российской Федерации</w:t>
      </w:r>
      <w:r w:rsidR="00DF2E1B">
        <w:rPr>
          <w:rFonts w:ascii="Arial" w:hAnsi="Arial" w:cs="Arial"/>
          <w:sz w:val="24"/>
          <w:szCs w:val="24"/>
        </w:rPr>
        <w:t>»</w:t>
      </w:r>
      <w:r w:rsidRPr="00D42CDF">
        <w:rPr>
          <w:rFonts w:ascii="Arial" w:hAnsi="Arial" w:cs="Arial"/>
          <w:sz w:val="24"/>
          <w:szCs w:val="24"/>
        </w:rPr>
        <w:t>, Законом</w:t>
      </w:r>
      <w:r w:rsidR="002F029C" w:rsidRPr="00D42CDF">
        <w:rPr>
          <w:rFonts w:ascii="Arial" w:hAnsi="Arial" w:cs="Arial"/>
          <w:sz w:val="24"/>
          <w:szCs w:val="24"/>
        </w:rPr>
        <w:t xml:space="preserve"> </w:t>
      </w:r>
      <w:r w:rsidRPr="00D42CDF">
        <w:rPr>
          <w:rFonts w:ascii="Arial" w:hAnsi="Arial" w:cs="Arial"/>
          <w:sz w:val="24"/>
          <w:szCs w:val="24"/>
        </w:rPr>
        <w:t xml:space="preserve">Краснодарского края </w:t>
      </w:r>
      <w:r w:rsidR="00DF2E1B">
        <w:rPr>
          <w:rFonts w:ascii="Arial" w:hAnsi="Arial" w:cs="Arial"/>
          <w:sz w:val="24"/>
          <w:szCs w:val="24"/>
        </w:rPr>
        <w:t>«</w:t>
      </w:r>
      <w:r w:rsidRPr="00D42CDF">
        <w:rPr>
          <w:rFonts w:ascii="Arial" w:hAnsi="Arial" w:cs="Arial"/>
          <w:sz w:val="24"/>
          <w:szCs w:val="24"/>
        </w:rPr>
        <w:t>О краевом бюджете на 2018 год и на плановый период 2019 и 2020 годов</w:t>
      </w:r>
      <w:r w:rsidR="00DF2E1B">
        <w:rPr>
          <w:rFonts w:ascii="Arial" w:hAnsi="Arial" w:cs="Arial"/>
          <w:sz w:val="24"/>
          <w:szCs w:val="24"/>
        </w:rPr>
        <w:t>»</w:t>
      </w:r>
      <w:r w:rsidRPr="00D42CDF">
        <w:rPr>
          <w:rFonts w:ascii="Arial" w:hAnsi="Arial" w:cs="Arial"/>
          <w:sz w:val="24"/>
          <w:szCs w:val="24"/>
        </w:rPr>
        <w:t>,</w:t>
      </w:r>
      <w:r w:rsidR="002F029C" w:rsidRPr="00D42CDF">
        <w:rPr>
          <w:rFonts w:ascii="Arial" w:hAnsi="Arial" w:cs="Arial"/>
          <w:sz w:val="24"/>
          <w:szCs w:val="24"/>
        </w:rPr>
        <w:t xml:space="preserve"> </w:t>
      </w:r>
      <w:r w:rsidRPr="00D42CDF">
        <w:rPr>
          <w:rFonts w:ascii="Arial" w:hAnsi="Arial" w:cs="Arial"/>
          <w:sz w:val="24"/>
          <w:szCs w:val="24"/>
        </w:rPr>
        <w:t>руководствуясь статьей 26 Устава Южненского сельского поселения</w:t>
      </w:r>
      <w:proofErr w:type="gramEnd"/>
      <w:r w:rsidRPr="00D42CDF">
        <w:rPr>
          <w:rFonts w:ascii="Arial" w:hAnsi="Arial" w:cs="Arial"/>
          <w:sz w:val="24"/>
          <w:szCs w:val="24"/>
        </w:rPr>
        <w:t xml:space="preserve"> Белореченского района,</w:t>
      </w:r>
      <w:r w:rsidR="002F029C" w:rsidRPr="00D42CDF">
        <w:rPr>
          <w:rFonts w:ascii="Arial" w:hAnsi="Arial" w:cs="Arial"/>
          <w:sz w:val="24"/>
          <w:szCs w:val="24"/>
        </w:rPr>
        <w:t xml:space="preserve"> </w:t>
      </w:r>
      <w:r w:rsidRPr="00D42CDF">
        <w:rPr>
          <w:rFonts w:ascii="Arial" w:hAnsi="Arial" w:cs="Arial"/>
          <w:sz w:val="24"/>
          <w:szCs w:val="24"/>
        </w:rPr>
        <w:t>Совет Южненского сельского поселения Белореченского района</w:t>
      </w:r>
      <w:r w:rsidR="002F029C" w:rsidRPr="00D42CDF">
        <w:rPr>
          <w:rFonts w:ascii="Arial" w:hAnsi="Arial" w:cs="Arial"/>
          <w:sz w:val="24"/>
          <w:szCs w:val="24"/>
        </w:rPr>
        <w:t xml:space="preserve"> </w:t>
      </w:r>
      <w:r w:rsidR="00D42CDF">
        <w:rPr>
          <w:rFonts w:ascii="Arial" w:hAnsi="Arial" w:cs="Arial"/>
          <w:sz w:val="24"/>
          <w:szCs w:val="24"/>
        </w:rPr>
        <w:t>решил</w:t>
      </w:r>
      <w:r w:rsidRPr="00D42CDF">
        <w:rPr>
          <w:rFonts w:ascii="Arial" w:hAnsi="Arial" w:cs="Arial"/>
          <w:sz w:val="24"/>
          <w:szCs w:val="24"/>
        </w:rPr>
        <w:t>:</w:t>
      </w:r>
    </w:p>
    <w:p w:rsidR="00C14A91" w:rsidRPr="000762DA" w:rsidRDefault="00225CCD" w:rsidP="000762DA">
      <w:pPr>
        <w:widowControl w:val="0"/>
        <w:tabs>
          <w:tab w:val="left" w:pos="840"/>
        </w:tabs>
        <w:spacing w:after="0" w:line="240" w:lineRule="auto"/>
        <w:ind w:firstLine="567"/>
        <w:contextualSpacing/>
        <w:jc w:val="both"/>
        <w:rPr>
          <w:rFonts w:ascii="Arial" w:hAnsi="Arial" w:cs="Arial"/>
          <w:snapToGrid w:val="0"/>
          <w:sz w:val="24"/>
          <w:szCs w:val="24"/>
        </w:rPr>
      </w:pPr>
      <w:r>
        <w:rPr>
          <w:rFonts w:ascii="Arial" w:hAnsi="Arial" w:cs="Arial"/>
          <w:sz w:val="24"/>
          <w:szCs w:val="24"/>
        </w:rPr>
        <w:t xml:space="preserve">1. </w:t>
      </w:r>
      <w:r w:rsidR="00C14A91" w:rsidRPr="00D42CDF">
        <w:rPr>
          <w:rFonts w:ascii="Arial" w:hAnsi="Arial" w:cs="Arial"/>
          <w:sz w:val="24"/>
          <w:szCs w:val="24"/>
        </w:rPr>
        <w:t xml:space="preserve">Внести </w:t>
      </w:r>
      <w:r w:rsidR="00C14A91" w:rsidRPr="00D42CDF">
        <w:rPr>
          <w:rFonts w:ascii="Arial" w:hAnsi="Arial" w:cs="Arial"/>
          <w:snapToGrid w:val="0"/>
          <w:sz w:val="24"/>
          <w:szCs w:val="24"/>
        </w:rPr>
        <w:t xml:space="preserve">в решение Совета Южненского сельского поселения Белореченского района от 20 декабря 2018 года № 179 «О бюджете Южненского сельского </w:t>
      </w:r>
      <w:r w:rsidR="00C14A91" w:rsidRPr="000762DA">
        <w:rPr>
          <w:rFonts w:ascii="Arial" w:hAnsi="Arial" w:cs="Arial"/>
          <w:snapToGrid w:val="0"/>
          <w:sz w:val="24"/>
          <w:szCs w:val="24"/>
        </w:rPr>
        <w:t>поселения Белореченского района на 2019 год» следующие изменения:</w:t>
      </w:r>
    </w:p>
    <w:p w:rsidR="000762DA" w:rsidRPr="000762DA" w:rsidRDefault="000762DA" w:rsidP="000762DA">
      <w:pPr>
        <w:spacing w:after="0" w:line="240" w:lineRule="auto"/>
        <w:ind w:firstLine="567"/>
        <w:jc w:val="both"/>
        <w:rPr>
          <w:rFonts w:ascii="Arial" w:hAnsi="Arial" w:cs="Arial"/>
          <w:snapToGrid w:val="0"/>
          <w:sz w:val="24"/>
          <w:szCs w:val="24"/>
        </w:rPr>
      </w:pPr>
      <w:r>
        <w:rPr>
          <w:rFonts w:ascii="Arial" w:hAnsi="Arial" w:cs="Arial"/>
          <w:snapToGrid w:val="0"/>
          <w:sz w:val="24"/>
          <w:szCs w:val="24"/>
        </w:rPr>
        <w:t xml:space="preserve">1.1. </w:t>
      </w:r>
      <w:r w:rsidRPr="000762DA">
        <w:rPr>
          <w:rFonts w:ascii="Arial" w:hAnsi="Arial" w:cs="Arial"/>
          <w:snapToGrid w:val="0"/>
          <w:sz w:val="24"/>
          <w:szCs w:val="24"/>
        </w:rPr>
        <w:t>Подпункты 1, 2 пункта 10 решения изложить в следующей редакции:</w:t>
      </w:r>
    </w:p>
    <w:p w:rsidR="000762DA" w:rsidRPr="000762DA" w:rsidRDefault="000762DA" w:rsidP="000762DA">
      <w:pPr>
        <w:spacing w:after="0" w:line="240" w:lineRule="auto"/>
        <w:ind w:firstLine="567"/>
        <w:jc w:val="both"/>
        <w:rPr>
          <w:rFonts w:ascii="Arial" w:hAnsi="Arial" w:cs="Arial"/>
          <w:snapToGrid w:val="0"/>
          <w:sz w:val="24"/>
          <w:szCs w:val="24"/>
        </w:rPr>
      </w:pPr>
      <w:r w:rsidRPr="000762DA">
        <w:rPr>
          <w:rFonts w:ascii="Arial" w:hAnsi="Arial" w:cs="Arial"/>
          <w:snapToGrid w:val="0"/>
          <w:sz w:val="24"/>
          <w:szCs w:val="24"/>
        </w:rPr>
        <w:t>«1) общий объем бюджетных ассигнований, направляемых на исполнение публичных нормативных обязательств, в сумме 221 952,84 рубля;</w:t>
      </w:r>
    </w:p>
    <w:p w:rsidR="000762DA" w:rsidRPr="000762DA" w:rsidRDefault="000762DA" w:rsidP="000762DA">
      <w:pPr>
        <w:spacing w:after="0" w:line="240" w:lineRule="auto"/>
        <w:ind w:firstLine="567"/>
        <w:jc w:val="both"/>
        <w:rPr>
          <w:rFonts w:ascii="Arial" w:hAnsi="Arial" w:cs="Arial"/>
          <w:sz w:val="24"/>
          <w:szCs w:val="24"/>
        </w:rPr>
      </w:pPr>
      <w:r w:rsidRPr="000762DA">
        <w:rPr>
          <w:rFonts w:ascii="Arial" w:hAnsi="Arial" w:cs="Arial"/>
          <w:sz w:val="24"/>
          <w:szCs w:val="24"/>
        </w:rPr>
        <w:t>2)</w:t>
      </w:r>
      <w:r>
        <w:rPr>
          <w:rFonts w:ascii="Arial" w:hAnsi="Arial" w:cs="Arial"/>
          <w:sz w:val="24"/>
          <w:szCs w:val="24"/>
        </w:rPr>
        <w:t xml:space="preserve"> </w:t>
      </w:r>
      <w:r w:rsidRPr="000762DA">
        <w:rPr>
          <w:rFonts w:ascii="Arial" w:hAnsi="Arial" w:cs="Arial"/>
          <w:sz w:val="24"/>
          <w:szCs w:val="24"/>
        </w:rPr>
        <w:t>резервный фонд администрации Южненского сельского поселения Белореченского района в сумме 0,00 рублей</w:t>
      </w:r>
      <w:proofErr w:type="gramStart"/>
      <w:r w:rsidRPr="000762DA">
        <w:rPr>
          <w:rFonts w:ascii="Arial" w:hAnsi="Arial" w:cs="Arial"/>
          <w:sz w:val="24"/>
          <w:szCs w:val="24"/>
        </w:rPr>
        <w:t>.</w:t>
      </w:r>
      <w:r w:rsidRPr="000762DA">
        <w:rPr>
          <w:rFonts w:ascii="Arial" w:hAnsi="Arial" w:cs="Arial"/>
          <w:snapToGrid w:val="0"/>
          <w:sz w:val="24"/>
          <w:szCs w:val="24"/>
        </w:rPr>
        <w:t>».</w:t>
      </w:r>
      <w:proofErr w:type="gramEnd"/>
    </w:p>
    <w:p w:rsidR="000762DA" w:rsidRPr="000762DA" w:rsidRDefault="000762DA" w:rsidP="000762DA">
      <w:pPr>
        <w:suppressAutoHyphens/>
        <w:spacing w:line="240" w:lineRule="auto"/>
        <w:ind w:firstLine="567"/>
        <w:contextualSpacing/>
        <w:jc w:val="both"/>
        <w:rPr>
          <w:rFonts w:ascii="Arial" w:hAnsi="Arial" w:cs="Arial"/>
          <w:sz w:val="24"/>
          <w:szCs w:val="24"/>
        </w:rPr>
      </w:pPr>
      <w:r>
        <w:rPr>
          <w:rFonts w:ascii="Arial" w:hAnsi="Arial" w:cs="Arial"/>
          <w:sz w:val="24"/>
          <w:szCs w:val="24"/>
        </w:rPr>
        <w:t xml:space="preserve">1.2. </w:t>
      </w:r>
      <w:r w:rsidRPr="000762DA">
        <w:rPr>
          <w:rFonts w:ascii="Arial" w:hAnsi="Arial" w:cs="Arial"/>
          <w:sz w:val="24"/>
          <w:szCs w:val="24"/>
        </w:rPr>
        <w:t>Произвести</w:t>
      </w:r>
      <w:r>
        <w:rPr>
          <w:rFonts w:ascii="Arial" w:hAnsi="Arial" w:cs="Arial"/>
          <w:sz w:val="24"/>
          <w:szCs w:val="24"/>
        </w:rPr>
        <w:t xml:space="preserve"> </w:t>
      </w:r>
      <w:r w:rsidRPr="000762DA">
        <w:rPr>
          <w:rFonts w:ascii="Arial" w:hAnsi="Arial" w:cs="Arial"/>
          <w:sz w:val="24"/>
          <w:szCs w:val="24"/>
        </w:rPr>
        <w:t>передвижение</w:t>
      </w:r>
      <w:r>
        <w:rPr>
          <w:rFonts w:ascii="Arial" w:hAnsi="Arial" w:cs="Arial"/>
          <w:sz w:val="24"/>
          <w:szCs w:val="24"/>
        </w:rPr>
        <w:t xml:space="preserve"> </w:t>
      </w:r>
      <w:r w:rsidRPr="000762DA">
        <w:rPr>
          <w:rFonts w:ascii="Arial" w:hAnsi="Arial" w:cs="Arial"/>
          <w:sz w:val="24"/>
          <w:szCs w:val="24"/>
        </w:rPr>
        <w:t>бюджетных</w:t>
      </w:r>
      <w:r>
        <w:rPr>
          <w:rFonts w:ascii="Arial" w:hAnsi="Arial" w:cs="Arial"/>
          <w:sz w:val="24"/>
          <w:szCs w:val="24"/>
        </w:rPr>
        <w:t xml:space="preserve"> </w:t>
      </w:r>
      <w:r w:rsidRPr="000762DA">
        <w:rPr>
          <w:rFonts w:ascii="Arial" w:hAnsi="Arial" w:cs="Arial"/>
          <w:sz w:val="24"/>
          <w:szCs w:val="24"/>
        </w:rPr>
        <w:t>ассигнований</w:t>
      </w:r>
      <w:r>
        <w:rPr>
          <w:rFonts w:ascii="Arial" w:hAnsi="Arial" w:cs="Arial"/>
          <w:sz w:val="24"/>
          <w:szCs w:val="24"/>
        </w:rPr>
        <w:t xml:space="preserve"> </w:t>
      </w:r>
      <w:r w:rsidRPr="000762DA">
        <w:rPr>
          <w:rFonts w:ascii="Arial" w:hAnsi="Arial" w:cs="Arial"/>
          <w:sz w:val="24"/>
          <w:szCs w:val="24"/>
        </w:rPr>
        <w:t>в сумме 255 399,72 рублей, в том числе:</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Уменьшить ассигнования в сумме 255 399,72 рублей, в том числе:</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Arial" w:hAnsi="Arial" w:cs="Arial"/>
          <w:sz w:val="24"/>
          <w:szCs w:val="24"/>
        </w:rPr>
        <w:t xml:space="preserve"> </w:t>
      </w:r>
      <w:r w:rsidRPr="000762DA">
        <w:rPr>
          <w:rFonts w:ascii="Arial" w:hAnsi="Arial" w:cs="Arial"/>
          <w:sz w:val="24"/>
          <w:szCs w:val="24"/>
        </w:rPr>
        <w:t>коду целевой статьи 50.2.0000190 «Расходы на обеспечение функций органов местного самоуправления»,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24 392,58 рубля;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ascii="Arial" w:hAnsi="Arial" w:cs="Arial"/>
          <w:sz w:val="24"/>
          <w:szCs w:val="24"/>
        </w:rPr>
        <w:t xml:space="preserve"> </w:t>
      </w:r>
      <w:r w:rsidRPr="000762DA">
        <w:rPr>
          <w:rFonts w:ascii="Arial" w:hAnsi="Arial" w:cs="Arial"/>
          <w:sz w:val="24"/>
          <w:szCs w:val="24"/>
        </w:rPr>
        <w:t>коду целевой статьи 50.2.0000190 «Расходы на обеспечение функций органов местного самоуправления», коду вида расходов 800 «Иные бюджетные ассигнования»</w:t>
      </w:r>
      <w:r>
        <w:rPr>
          <w:rFonts w:ascii="Arial" w:hAnsi="Arial" w:cs="Arial"/>
          <w:sz w:val="24"/>
          <w:szCs w:val="24"/>
        </w:rPr>
        <w:t xml:space="preserve"> </w:t>
      </w:r>
      <w:r w:rsidRPr="000762DA">
        <w:rPr>
          <w:rFonts w:ascii="Arial" w:hAnsi="Arial" w:cs="Arial"/>
          <w:sz w:val="24"/>
          <w:szCs w:val="24"/>
        </w:rPr>
        <w:t xml:space="preserve">в сумме 16 593,00 рубля;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01.11 «Резервные фонды»,</w:t>
      </w:r>
      <w:r>
        <w:rPr>
          <w:rFonts w:ascii="Arial" w:hAnsi="Arial" w:cs="Arial"/>
          <w:sz w:val="24"/>
          <w:szCs w:val="24"/>
        </w:rPr>
        <w:t xml:space="preserve"> </w:t>
      </w:r>
      <w:r w:rsidRPr="000762DA">
        <w:rPr>
          <w:rFonts w:ascii="Arial" w:hAnsi="Arial" w:cs="Arial"/>
          <w:sz w:val="24"/>
          <w:szCs w:val="24"/>
        </w:rPr>
        <w:t>коду целевой статьи 99.3.0020590 «Резервные фонды», коду вида расходов 800 «Иные бюджетные ассигнования»</w:t>
      </w:r>
      <w:r>
        <w:rPr>
          <w:rFonts w:ascii="Arial" w:hAnsi="Arial" w:cs="Arial"/>
          <w:sz w:val="24"/>
          <w:szCs w:val="24"/>
        </w:rPr>
        <w:t xml:space="preserve"> </w:t>
      </w:r>
      <w:r w:rsidRPr="000762DA">
        <w:rPr>
          <w:rFonts w:ascii="Arial" w:hAnsi="Arial" w:cs="Arial"/>
          <w:sz w:val="24"/>
          <w:szCs w:val="24"/>
        </w:rPr>
        <w:t xml:space="preserve">в сумме 50 000,00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lastRenderedPageBreak/>
        <w:t>- по коду раздела, подраздела 01.13 «Другие общегосударственные вопросы»,</w:t>
      </w:r>
      <w:r>
        <w:rPr>
          <w:rFonts w:ascii="Arial" w:hAnsi="Arial" w:cs="Arial"/>
          <w:sz w:val="24"/>
          <w:szCs w:val="24"/>
        </w:rPr>
        <w:t xml:space="preserve"> </w:t>
      </w:r>
      <w:r w:rsidRPr="000762DA">
        <w:rPr>
          <w:rFonts w:ascii="Arial" w:hAnsi="Arial" w:cs="Arial"/>
          <w:sz w:val="24"/>
          <w:szCs w:val="24"/>
        </w:rPr>
        <w:t>коду целевой статьи 51.2.0110760 «МВЦП "Развитие информатизации в органах местного самоуправления"»,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1 132,00 рубля;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01.13 «Другие общегосударственные вопросы»,</w:t>
      </w:r>
      <w:r>
        <w:rPr>
          <w:rFonts w:ascii="Arial" w:hAnsi="Arial" w:cs="Arial"/>
          <w:sz w:val="24"/>
          <w:szCs w:val="24"/>
        </w:rPr>
        <w:t xml:space="preserve"> </w:t>
      </w:r>
      <w:r w:rsidRPr="000762DA">
        <w:rPr>
          <w:rFonts w:ascii="Arial" w:hAnsi="Arial" w:cs="Arial"/>
          <w:sz w:val="24"/>
          <w:szCs w:val="24"/>
        </w:rPr>
        <w:t>коду целевой статьи 51.8.0110450 «Развитие территориального общественного самоуправления», коду вида расходов 300 «Социальное обеспечение и иные выплаты населению»</w:t>
      </w:r>
      <w:r>
        <w:rPr>
          <w:rFonts w:ascii="Arial" w:hAnsi="Arial" w:cs="Arial"/>
          <w:sz w:val="24"/>
          <w:szCs w:val="24"/>
        </w:rPr>
        <w:t xml:space="preserve"> </w:t>
      </w:r>
      <w:r w:rsidRPr="000762DA">
        <w:rPr>
          <w:rFonts w:ascii="Arial" w:hAnsi="Arial" w:cs="Arial"/>
          <w:sz w:val="24"/>
          <w:szCs w:val="24"/>
        </w:rPr>
        <w:t xml:space="preserve">в сумме 6 000,00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01.13 «Другие общегосударственные вопросы»,</w:t>
      </w:r>
      <w:r>
        <w:rPr>
          <w:rFonts w:ascii="Arial" w:hAnsi="Arial" w:cs="Arial"/>
          <w:sz w:val="24"/>
          <w:szCs w:val="24"/>
        </w:rPr>
        <w:t xml:space="preserve"> </w:t>
      </w:r>
      <w:r w:rsidRPr="000762DA">
        <w:rPr>
          <w:rFonts w:ascii="Arial" w:hAnsi="Arial" w:cs="Arial"/>
          <w:sz w:val="24"/>
          <w:szCs w:val="24"/>
        </w:rPr>
        <w:t>коду целевой статьи 51.9.0010780 «ВЦП "Информатизация и лицензирование программного обеспечения"»,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22 487,00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proofErr w:type="gramStart"/>
      <w:r w:rsidRPr="000762DA">
        <w:rPr>
          <w:rFonts w:ascii="Arial" w:hAnsi="Arial" w:cs="Arial"/>
          <w:sz w:val="24"/>
          <w:szCs w:val="24"/>
        </w:rPr>
        <w:t>- по коду раздела, подраздела 03.09 «Защита населения и территории от чрезвычайных ситуаций природного и техногенного характера, гражданская оборона»,</w:t>
      </w:r>
      <w:r>
        <w:rPr>
          <w:rFonts w:ascii="Arial" w:hAnsi="Arial" w:cs="Arial"/>
          <w:sz w:val="24"/>
          <w:szCs w:val="24"/>
        </w:rPr>
        <w:t xml:space="preserve"> </w:t>
      </w:r>
      <w:r w:rsidRPr="000762DA">
        <w:rPr>
          <w:rFonts w:ascii="Arial" w:hAnsi="Arial" w:cs="Arial"/>
          <w:sz w:val="24"/>
          <w:szCs w:val="24"/>
        </w:rPr>
        <w:t>коду целевой статьи 99.0.0210010 «Мероприятия по предупреждению и ликвидации чрезвычайных ситуаций, стихийных бедствий и их последствий, выполняемые в рамках специальных решений»,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7 400,00 рублей; </w:t>
      </w:r>
      <w:proofErr w:type="gramEnd"/>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03.10 «Обеспечение пожарной безопасности»,</w:t>
      </w:r>
      <w:r>
        <w:rPr>
          <w:rFonts w:ascii="Arial" w:hAnsi="Arial" w:cs="Arial"/>
          <w:sz w:val="24"/>
          <w:szCs w:val="24"/>
        </w:rPr>
        <w:t xml:space="preserve"> </w:t>
      </w:r>
      <w:r w:rsidRPr="000762DA">
        <w:rPr>
          <w:rFonts w:ascii="Arial" w:hAnsi="Arial" w:cs="Arial"/>
          <w:sz w:val="24"/>
          <w:szCs w:val="24"/>
        </w:rPr>
        <w:t>коду целевой статьи 51.3.0210200 «Обеспечение мер пожарной</w:t>
      </w:r>
      <w:r>
        <w:rPr>
          <w:rFonts w:ascii="Arial" w:hAnsi="Arial" w:cs="Arial"/>
          <w:sz w:val="24"/>
          <w:szCs w:val="24"/>
        </w:rPr>
        <w:t xml:space="preserve"> </w:t>
      </w:r>
      <w:r w:rsidRPr="000762DA">
        <w:rPr>
          <w:rFonts w:ascii="Arial" w:hAnsi="Arial" w:cs="Arial"/>
          <w:sz w:val="24"/>
          <w:szCs w:val="24"/>
        </w:rPr>
        <w:t>безопасности»,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19 755,82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proofErr w:type="gramStart"/>
      <w:r w:rsidRPr="000762DA">
        <w:rPr>
          <w:rFonts w:ascii="Arial" w:hAnsi="Arial" w:cs="Arial"/>
          <w:sz w:val="24"/>
          <w:szCs w:val="24"/>
        </w:rPr>
        <w:t>- по коду раздела, подраздела 03.14 «Другие вопросы в области национальной безопасности и правоохранительной деятельности»,</w:t>
      </w:r>
      <w:r>
        <w:rPr>
          <w:rFonts w:ascii="Arial" w:hAnsi="Arial" w:cs="Arial"/>
          <w:sz w:val="24"/>
          <w:szCs w:val="24"/>
        </w:rPr>
        <w:t xml:space="preserve"> </w:t>
      </w:r>
      <w:r w:rsidRPr="000762DA">
        <w:rPr>
          <w:rFonts w:ascii="Arial" w:hAnsi="Arial" w:cs="Arial"/>
          <w:sz w:val="24"/>
          <w:szCs w:val="24"/>
        </w:rPr>
        <w:t>коду целевой статьи 51.3.0110210 «ВЦП "Привлечение граждан и их объединений к участию в охране общественного порядка на территории поселения"»,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100,00 рублей; </w:t>
      </w:r>
      <w:proofErr w:type="gramEnd"/>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04.12 «Другие вопросы в области национальной экономики»,</w:t>
      </w:r>
      <w:r>
        <w:rPr>
          <w:rFonts w:ascii="Arial" w:hAnsi="Arial" w:cs="Arial"/>
          <w:sz w:val="24"/>
          <w:szCs w:val="24"/>
        </w:rPr>
        <w:t xml:space="preserve"> </w:t>
      </w:r>
      <w:r w:rsidRPr="000762DA">
        <w:rPr>
          <w:rFonts w:ascii="Arial" w:hAnsi="Arial" w:cs="Arial"/>
          <w:sz w:val="24"/>
          <w:szCs w:val="24"/>
        </w:rPr>
        <w:t>коду целевой статьи 51.7.0110400 «ВЦП "Содействие развитию малого и среднего предпринимательства в МО БР"»,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в сумме 14 200,00 рублей;</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04.12 «Другие вопросы в области национальной экономики»,</w:t>
      </w:r>
      <w:r>
        <w:rPr>
          <w:rFonts w:ascii="Arial" w:hAnsi="Arial" w:cs="Arial"/>
          <w:sz w:val="24"/>
          <w:szCs w:val="24"/>
        </w:rPr>
        <w:t xml:space="preserve"> </w:t>
      </w:r>
      <w:r w:rsidRPr="000762DA">
        <w:rPr>
          <w:rFonts w:ascii="Arial" w:hAnsi="Arial" w:cs="Arial"/>
          <w:sz w:val="24"/>
          <w:szCs w:val="24"/>
        </w:rPr>
        <w:t>коду целевой статьи 99.6.0210240 «Мероприятия по землеустройству и землепользованию»,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12 000,00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05.01 «Жилищное хозяйство»,</w:t>
      </w:r>
      <w:r>
        <w:rPr>
          <w:rFonts w:ascii="Arial" w:hAnsi="Arial" w:cs="Arial"/>
          <w:sz w:val="24"/>
          <w:szCs w:val="24"/>
        </w:rPr>
        <w:t xml:space="preserve"> </w:t>
      </w:r>
      <w:r w:rsidRPr="000762DA">
        <w:rPr>
          <w:rFonts w:ascii="Arial" w:hAnsi="Arial" w:cs="Arial"/>
          <w:sz w:val="24"/>
          <w:szCs w:val="24"/>
        </w:rPr>
        <w:t>коду целевой статьи 67.0.0010410 «Капитальный ремонт муниципального жилого фонда»,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21 843,43 рубля;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xml:space="preserve"> - по коду раздела, подраздела 05.02 «Коммунальное хозяйство»,</w:t>
      </w:r>
      <w:r>
        <w:rPr>
          <w:rFonts w:ascii="Arial" w:hAnsi="Arial" w:cs="Arial"/>
          <w:sz w:val="24"/>
          <w:szCs w:val="24"/>
        </w:rPr>
        <w:t xml:space="preserve"> </w:t>
      </w:r>
      <w:r w:rsidRPr="000762DA">
        <w:rPr>
          <w:rFonts w:ascii="Arial" w:hAnsi="Arial" w:cs="Arial"/>
          <w:sz w:val="24"/>
          <w:szCs w:val="24"/>
        </w:rPr>
        <w:t>коду целевой статьи 65.5.0010390 «Строительство объектов социального и производственного комплексов, в том числе объектов общегражданского назначения, жилья, инфраструктуры», коду вида расходов 400 «Капитальные вложения в объекты государственной (муниципальной) собственности»</w:t>
      </w:r>
      <w:r>
        <w:rPr>
          <w:rFonts w:ascii="Arial" w:hAnsi="Arial" w:cs="Arial"/>
          <w:sz w:val="24"/>
          <w:szCs w:val="24"/>
        </w:rPr>
        <w:t xml:space="preserve"> </w:t>
      </w:r>
      <w:r w:rsidRPr="000762DA">
        <w:rPr>
          <w:rFonts w:ascii="Arial" w:hAnsi="Arial" w:cs="Arial"/>
          <w:sz w:val="24"/>
          <w:szCs w:val="24"/>
        </w:rPr>
        <w:t xml:space="preserve">в сумме 26 101,81 рубль;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05.02 «Коммунальное хозяйство»,</w:t>
      </w:r>
      <w:r>
        <w:rPr>
          <w:rFonts w:ascii="Arial" w:hAnsi="Arial" w:cs="Arial"/>
          <w:sz w:val="24"/>
          <w:szCs w:val="24"/>
        </w:rPr>
        <w:t xml:space="preserve"> </w:t>
      </w:r>
      <w:r w:rsidRPr="000762DA">
        <w:rPr>
          <w:rFonts w:ascii="Arial" w:hAnsi="Arial" w:cs="Arial"/>
          <w:sz w:val="24"/>
          <w:szCs w:val="24"/>
        </w:rPr>
        <w:t>коду целевой статьи 66.0.0010270 «Мероприятия в области коммунального хозяйства»,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687,28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11.01 «Физическая культура»,</w:t>
      </w:r>
      <w:r>
        <w:rPr>
          <w:rFonts w:ascii="Arial" w:hAnsi="Arial" w:cs="Arial"/>
          <w:sz w:val="24"/>
          <w:szCs w:val="24"/>
        </w:rPr>
        <w:t xml:space="preserve"> </w:t>
      </w:r>
      <w:r w:rsidRPr="000762DA">
        <w:rPr>
          <w:rFonts w:ascii="Arial" w:hAnsi="Arial" w:cs="Arial"/>
          <w:sz w:val="24"/>
          <w:szCs w:val="24"/>
        </w:rPr>
        <w:t>коду целевой статьи 61.0.0210160 «Мероприятия в области спорта и физической культуры», коду вида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Arial" w:hAnsi="Arial" w:cs="Arial"/>
          <w:sz w:val="24"/>
          <w:szCs w:val="24"/>
        </w:rPr>
        <w:t xml:space="preserve"> </w:t>
      </w:r>
      <w:r w:rsidRPr="000762DA">
        <w:rPr>
          <w:rFonts w:ascii="Arial" w:hAnsi="Arial" w:cs="Arial"/>
          <w:sz w:val="24"/>
          <w:szCs w:val="24"/>
        </w:rPr>
        <w:t xml:space="preserve">в сумме 32 389,16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12.04 «Средства массовой информации»,</w:t>
      </w:r>
      <w:r>
        <w:rPr>
          <w:rFonts w:ascii="Arial" w:hAnsi="Arial" w:cs="Arial"/>
          <w:sz w:val="24"/>
          <w:szCs w:val="24"/>
        </w:rPr>
        <w:t xml:space="preserve"> </w:t>
      </w:r>
      <w:r w:rsidRPr="000762DA">
        <w:rPr>
          <w:rFonts w:ascii="Arial" w:hAnsi="Arial" w:cs="Arial"/>
          <w:sz w:val="24"/>
          <w:szCs w:val="24"/>
        </w:rPr>
        <w:t>коду целевой статьи 51.2.0110560 «ВЦП "Повышение информированности населения о деятельности органов власти"</w:t>
      </w:r>
      <w:r>
        <w:rPr>
          <w:rFonts w:ascii="Arial" w:hAnsi="Arial" w:cs="Arial"/>
          <w:sz w:val="24"/>
          <w:szCs w:val="24"/>
        </w:rPr>
        <w:t xml:space="preserve"> </w:t>
      </w:r>
      <w:r w:rsidRPr="000762DA">
        <w:rPr>
          <w:rFonts w:ascii="Arial" w:hAnsi="Arial" w:cs="Arial"/>
          <w:sz w:val="24"/>
          <w:szCs w:val="24"/>
        </w:rPr>
        <w:t xml:space="preserve">коду вида расходов 200 «Закупка товаров, работ и услуг для обеспечения государственных (муниципальных) нужд» в сумме 317,64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Увеличить ассигнования в сумме 255 399,72 рублей, в том числе:</w:t>
      </w:r>
    </w:p>
    <w:p w:rsidR="000762DA" w:rsidRPr="000762DA" w:rsidRDefault="000762DA" w:rsidP="000762DA">
      <w:pPr>
        <w:suppressAutoHyphens/>
        <w:spacing w:line="240" w:lineRule="auto"/>
        <w:ind w:firstLine="567"/>
        <w:contextualSpacing/>
        <w:jc w:val="both"/>
        <w:rPr>
          <w:rFonts w:ascii="Arial" w:hAnsi="Arial" w:cs="Arial"/>
          <w:sz w:val="24"/>
          <w:szCs w:val="24"/>
        </w:rPr>
      </w:pPr>
      <w:proofErr w:type="gramStart"/>
      <w:r w:rsidRPr="000762DA">
        <w:rPr>
          <w:rFonts w:ascii="Arial" w:hAnsi="Arial" w:cs="Arial"/>
          <w:sz w:val="24"/>
          <w:szCs w:val="24"/>
        </w:rPr>
        <w:t>-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100 «Расходы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rFonts w:ascii="Arial" w:hAnsi="Arial" w:cs="Arial"/>
          <w:sz w:val="24"/>
          <w:szCs w:val="24"/>
        </w:rPr>
        <w:t xml:space="preserve"> </w:t>
      </w:r>
      <w:r w:rsidRPr="000762DA">
        <w:rPr>
          <w:rFonts w:ascii="Arial" w:hAnsi="Arial" w:cs="Arial"/>
          <w:sz w:val="24"/>
          <w:szCs w:val="24"/>
        </w:rPr>
        <w:t xml:space="preserve">в сумме 40 985,58 рублей; </w:t>
      </w:r>
      <w:proofErr w:type="gramEnd"/>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02.03 «Мобилизационная и вневойсковая подготовка», коду целевой статьи 50.2.00</w:t>
      </w:r>
      <w:r w:rsidRPr="000762DA">
        <w:rPr>
          <w:rFonts w:ascii="Arial" w:hAnsi="Arial" w:cs="Arial"/>
          <w:sz w:val="24"/>
          <w:szCs w:val="24"/>
          <w:lang w:val="en-US"/>
        </w:rPr>
        <w:t>L</w:t>
      </w:r>
      <w:r w:rsidRPr="000762DA">
        <w:rPr>
          <w:rFonts w:ascii="Arial" w:hAnsi="Arial" w:cs="Arial"/>
          <w:sz w:val="24"/>
          <w:szCs w:val="24"/>
        </w:rPr>
        <w:t>1180 «Осуществление первичного воинского учета на территориях, где отсутствуют военные комиссариаты» коду вида расходов 200 «Закупка товаров, работ и услуг для обеспечения государственных (муниципальных) нужд»</w:t>
      </w:r>
      <w:r>
        <w:rPr>
          <w:rFonts w:ascii="Arial" w:hAnsi="Arial" w:cs="Arial"/>
          <w:sz w:val="24"/>
          <w:szCs w:val="24"/>
        </w:rPr>
        <w:t xml:space="preserve"> </w:t>
      </w:r>
      <w:r w:rsidRPr="000762DA">
        <w:rPr>
          <w:rFonts w:ascii="Arial" w:hAnsi="Arial" w:cs="Arial"/>
          <w:sz w:val="24"/>
          <w:szCs w:val="24"/>
        </w:rPr>
        <w:t xml:space="preserve">в сумме 6 000,00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08.01 «Культура», коду целевой статьи 59.2.0000590 «Расходы на обеспечение деятельности (оказание услуг) муниципальных учреждений», коду вида расходов 600 «Предоставление субсидий муниципальным бюджетным, автономным учреждениям и иным некоммерческим организациям»</w:t>
      </w:r>
      <w:r>
        <w:rPr>
          <w:rFonts w:ascii="Arial" w:hAnsi="Arial" w:cs="Arial"/>
          <w:sz w:val="24"/>
          <w:szCs w:val="24"/>
        </w:rPr>
        <w:t xml:space="preserve"> </w:t>
      </w:r>
      <w:r w:rsidRPr="000762DA">
        <w:rPr>
          <w:rFonts w:ascii="Arial" w:hAnsi="Arial" w:cs="Arial"/>
          <w:sz w:val="24"/>
          <w:szCs w:val="24"/>
        </w:rPr>
        <w:t xml:space="preserve">в сумме 164 657,76 рублей;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08.01 «Культура»,</w:t>
      </w:r>
      <w:r>
        <w:rPr>
          <w:rFonts w:ascii="Arial" w:hAnsi="Arial" w:cs="Arial"/>
          <w:sz w:val="24"/>
          <w:szCs w:val="24"/>
        </w:rPr>
        <w:t xml:space="preserve"> </w:t>
      </w:r>
      <w:r w:rsidRPr="000762DA">
        <w:rPr>
          <w:rFonts w:ascii="Arial" w:hAnsi="Arial" w:cs="Arial"/>
          <w:sz w:val="24"/>
          <w:szCs w:val="24"/>
        </w:rPr>
        <w:t>коду целевой статьи 59.3.0000590 «Расходы на обеспечение деятельности (оказание услуг) муниципальных учреждений», коду вида расходов 600 «Предоставление субсидий муниципальным бюджетным, автономным учреждениям и иным некоммерческим организациям»</w:t>
      </w:r>
      <w:r>
        <w:rPr>
          <w:rFonts w:ascii="Arial" w:hAnsi="Arial" w:cs="Arial"/>
          <w:sz w:val="24"/>
          <w:szCs w:val="24"/>
        </w:rPr>
        <w:t xml:space="preserve"> </w:t>
      </w:r>
      <w:r w:rsidRPr="000762DA">
        <w:rPr>
          <w:rFonts w:ascii="Arial" w:hAnsi="Arial" w:cs="Arial"/>
          <w:sz w:val="24"/>
          <w:szCs w:val="24"/>
        </w:rPr>
        <w:t xml:space="preserve">в сумме 29 403,54 рубля; </w:t>
      </w:r>
    </w:p>
    <w:p w:rsidR="000762DA" w:rsidRPr="000762DA" w:rsidRDefault="000762DA" w:rsidP="000762DA">
      <w:pPr>
        <w:suppressAutoHyphens/>
        <w:spacing w:line="240" w:lineRule="auto"/>
        <w:ind w:firstLine="567"/>
        <w:contextualSpacing/>
        <w:jc w:val="both"/>
        <w:rPr>
          <w:rFonts w:ascii="Arial" w:hAnsi="Arial" w:cs="Arial"/>
          <w:sz w:val="24"/>
          <w:szCs w:val="24"/>
        </w:rPr>
      </w:pPr>
      <w:r w:rsidRPr="000762DA">
        <w:rPr>
          <w:rFonts w:ascii="Arial" w:hAnsi="Arial" w:cs="Arial"/>
          <w:sz w:val="24"/>
          <w:szCs w:val="24"/>
        </w:rPr>
        <w:t>- по коду раздела, подраздела 10.03 «Социальное обеспечение населения»,</w:t>
      </w:r>
      <w:r>
        <w:rPr>
          <w:rFonts w:ascii="Arial" w:hAnsi="Arial" w:cs="Arial"/>
          <w:sz w:val="24"/>
          <w:szCs w:val="24"/>
        </w:rPr>
        <w:t xml:space="preserve"> </w:t>
      </w:r>
      <w:r w:rsidRPr="000762DA">
        <w:rPr>
          <w:rFonts w:ascii="Arial" w:hAnsi="Arial" w:cs="Arial"/>
          <w:sz w:val="24"/>
          <w:szCs w:val="24"/>
        </w:rPr>
        <w:t>коду целевой статьи 54.0.0110620 «МВЦП "О выплате пенсий за выслугу лет лицам, замещавшим муниципальные должности и должности муниципальной службы в ОМСУ"», коду вида расходов 300 «Социальное обеспечение и иные выплаты населению»</w:t>
      </w:r>
      <w:r>
        <w:rPr>
          <w:rFonts w:ascii="Arial" w:hAnsi="Arial" w:cs="Arial"/>
          <w:sz w:val="24"/>
          <w:szCs w:val="24"/>
        </w:rPr>
        <w:t xml:space="preserve"> </w:t>
      </w:r>
      <w:r w:rsidRPr="000762DA">
        <w:rPr>
          <w:rFonts w:ascii="Arial" w:hAnsi="Arial" w:cs="Arial"/>
          <w:sz w:val="24"/>
          <w:szCs w:val="24"/>
        </w:rPr>
        <w:t>в сумме 14 352,84 рубля.</w:t>
      </w:r>
    </w:p>
    <w:p w:rsidR="00EE381A" w:rsidRPr="00D42CDF" w:rsidRDefault="00EE381A" w:rsidP="002F785B">
      <w:pPr>
        <w:spacing w:after="0" w:line="240" w:lineRule="auto"/>
        <w:ind w:firstLine="567"/>
        <w:jc w:val="both"/>
        <w:rPr>
          <w:rFonts w:ascii="Arial" w:hAnsi="Arial" w:cs="Arial"/>
          <w:sz w:val="24"/>
          <w:szCs w:val="24"/>
        </w:rPr>
      </w:pPr>
      <w:r w:rsidRPr="00D42CDF">
        <w:rPr>
          <w:rFonts w:ascii="Arial" w:hAnsi="Arial" w:cs="Arial"/>
          <w:sz w:val="24"/>
          <w:szCs w:val="24"/>
        </w:rPr>
        <w:t>2. Приложения № 4, 5, 6</w:t>
      </w:r>
      <w:r w:rsidR="000762DA">
        <w:rPr>
          <w:rFonts w:ascii="Arial" w:hAnsi="Arial" w:cs="Arial"/>
          <w:sz w:val="24"/>
          <w:szCs w:val="24"/>
        </w:rPr>
        <w:t xml:space="preserve">, 8 </w:t>
      </w:r>
      <w:r w:rsidRPr="00D42CDF">
        <w:rPr>
          <w:rFonts w:ascii="Arial" w:hAnsi="Arial" w:cs="Arial"/>
          <w:sz w:val="24"/>
          <w:szCs w:val="24"/>
        </w:rPr>
        <w:t>изложить в новой редакции (приложения №1-</w:t>
      </w:r>
      <w:r w:rsidR="000762DA">
        <w:rPr>
          <w:rFonts w:ascii="Arial" w:hAnsi="Arial" w:cs="Arial"/>
          <w:sz w:val="24"/>
          <w:szCs w:val="24"/>
        </w:rPr>
        <w:t>4</w:t>
      </w:r>
      <w:r w:rsidRPr="00D42CDF">
        <w:rPr>
          <w:rFonts w:ascii="Arial" w:hAnsi="Arial" w:cs="Arial"/>
          <w:sz w:val="24"/>
          <w:szCs w:val="24"/>
        </w:rPr>
        <w:t>).</w:t>
      </w:r>
    </w:p>
    <w:p w:rsidR="00EE381A" w:rsidRPr="00D42CDF" w:rsidRDefault="00EE381A" w:rsidP="00EE381A">
      <w:pPr>
        <w:tabs>
          <w:tab w:val="left" w:pos="840"/>
        </w:tabs>
        <w:spacing w:after="0" w:line="240" w:lineRule="auto"/>
        <w:ind w:firstLine="567"/>
        <w:jc w:val="both"/>
        <w:rPr>
          <w:rFonts w:ascii="Arial" w:hAnsi="Arial" w:cs="Arial"/>
          <w:sz w:val="24"/>
          <w:szCs w:val="24"/>
        </w:rPr>
      </w:pPr>
      <w:r w:rsidRPr="00D42CDF">
        <w:rPr>
          <w:rFonts w:ascii="Arial" w:hAnsi="Arial" w:cs="Arial"/>
          <w:sz w:val="24"/>
          <w:szCs w:val="24"/>
        </w:rPr>
        <w:t>3. Настоящее решение подлежит официальному опубликованию.</w:t>
      </w:r>
    </w:p>
    <w:p w:rsidR="00C14A91" w:rsidRPr="00D42CDF" w:rsidRDefault="00EE381A" w:rsidP="00EE381A">
      <w:pPr>
        <w:widowControl w:val="0"/>
        <w:tabs>
          <w:tab w:val="left" w:pos="851"/>
        </w:tabs>
        <w:spacing w:after="0" w:line="240" w:lineRule="auto"/>
        <w:ind w:firstLine="567"/>
        <w:jc w:val="both"/>
        <w:rPr>
          <w:rFonts w:ascii="Arial" w:hAnsi="Arial" w:cs="Arial"/>
          <w:color w:val="FFFFFF"/>
          <w:sz w:val="24"/>
          <w:szCs w:val="24"/>
        </w:rPr>
      </w:pPr>
      <w:r w:rsidRPr="00D42CDF">
        <w:rPr>
          <w:rFonts w:ascii="Arial" w:hAnsi="Arial" w:cs="Arial"/>
          <w:sz w:val="24"/>
          <w:szCs w:val="24"/>
        </w:rPr>
        <w:t>4. Настоящее решение вступает в силу со дня его официального опубликования.</w:t>
      </w:r>
    </w:p>
    <w:p w:rsidR="00C14A91" w:rsidRPr="00D42CDF" w:rsidRDefault="00C14A91"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25CCD" w:rsidRDefault="00232CD0" w:rsidP="002F029C">
      <w:pPr>
        <w:widowControl w:val="0"/>
        <w:spacing w:after="0" w:line="240" w:lineRule="auto"/>
        <w:ind w:firstLine="567"/>
        <w:jc w:val="both"/>
        <w:rPr>
          <w:rFonts w:ascii="Arial" w:hAnsi="Arial" w:cs="Arial"/>
          <w:sz w:val="24"/>
          <w:szCs w:val="24"/>
        </w:rPr>
      </w:pPr>
      <w:r>
        <w:rPr>
          <w:rFonts w:ascii="Arial" w:hAnsi="Arial" w:cs="Arial"/>
          <w:sz w:val="24"/>
          <w:szCs w:val="24"/>
        </w:rPr>
        <w:t>Глава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D21C87" w:rsidRPr="00D42CDF" w:rsidRDefault="00232CD0" w:rsidP="002F029C">
      <w:pPr>
        <w:pStyle w:val="ac"/>
        <w:widowControl w:val="0"/>
        <w:tabs>
          <w:tab w:val="left" w:pos="851"/>
        </w:tabs>
        <w:ind w:firstLine="567"/>
        <w:jc w:val="both"/>
        <w:rPr>
          <w:rFonts w:ascii="Arial" w:hAnsi="Arial" w:cs="Arial"/>
          <w:sz w:val="24"/>
          <w:szCs w:val="24"/>
        </w:rPr>
      </w:pPr>
      <w:r>
        <w:rPr>
          <w:rFonts w:ascii="Arial" w:hAnsi="Arial" w:cs="Arial"/>
          <w:sz w:val="24"/>
          <w:szCs w:val="24"/>
        </w:rPr>
        <w:t>В.М. Россов</w:t>
      </w: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Председатель Совета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631005" w:rsidRPr="00D42CDF" w:rsidRDefault="00631005" w:rsidP="00631005">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Белореченского района </w:t>
      </w:r>
    </w:p>
    <w:p w:rsidR="002F029C" w:rsidRPr="00D42CDF" w:rsidRDefault="002F029C" w:rsidP="00225CCD">
      <w:pPr>
        <w:widowControl w:val="0"/>
        <w:spacing w:after="0" w:line="240" w:lineRule="auto"/>
        <w:ind w:firstLine="567"/>
        <w:jc w:val="both"/>
        <w:rPr>
          <w:rFonts w:ascii="Arial" w:hAnsi="Arial" w:cs="Arial"/>
          <w:sz w:val="24"/>
          <w:szCs w:val="24"/>
        </w:rPr>
      </w:pPr>
      <w:r w:rsidRPr="00D42CDF">
        <w:rPr>
          <w:rFonts w:ascii="Arial" w:hAnsi="Arial" w:cs="Arial"/>
          <w:sz w:val="24"/>
          <w:szCs w:val="24"/>
        </w:rPr>
        <w:t>М.В.</w:t>
      </w:r>
      <w:r w:rsidR="00D42CDF">
        <w:rPr>
          <w:rFonts w:ascii="Arial" w:hAnsi="Arial" w:cs="Arial"/>
          <w:sz w:val="24"/>
          <w:szCs w:val="24"/>
        </w:rPr>
        <w:t xml:space="preserve"> </w:t>
      </w:r>
      <w:r w:rsidRPr="00D42CDF">
        <w:rPr>
          <w:rFonts w:ascii="Arial" w:hAnsi="Arial" w:cs="Arial"/>
          <w:sz w:val="24"/>
          <w:szCs w:val="24"/>
        </w:rPr>
        <w:t>Ушанов</w:t>
      </w:r>
    </w:p>
    <w:p w:rsidR="002F029C" w:rsidRPr="00D42CDF" w:rsidRDefault="002F029C" w:rsidP="00225CCD">
      <w:pPr>
        <w:widowControl w:val="0"/>
        <w:spacing w:after="0" w:line="240" w:lineRule="auto"/>
        <w:ind w:firstLine="567"/>
        <w:jc w:val="both"/>
        <w:rPr>
          <w:rFonts w:ascii="Arial" w:hAnsi="Arial" w:cs="Arial"/>
          <w:sz w:val="24"/>
          <w:szCs w:val="24"/>
        </w:rPr>
      </w:pPr>
    </w:p>
    <w:p w:rsidR="00EE381A" w:rsidRPr="00D42CDF" w:rsidRDefault="00EE381A" w:rsidP="00225CCD">
      <w:pPr>
        <w:widowControl w:val="0"/>
        <w:spacing w:after="0" w:line="240" w:lineRule="auto"/>
        <w:ind w:firstLine="567"/>
        <w:jc w:val="both"/>
        <w:rPr>
          <w:rFonts w:ascii="Arial" w:hAnsi="Arial" w:cs="Arial"/>
          <w:sz w:val="24"/>
          <w:szCs w:val="24"/>
        </w:rPr>
      </w:pPr>
    </w:p>
    <w:p w:rsidR="002F029C" w:rsidRPr="00D42CDF" w:rsidRDefault="002F029C" w:rsidP="00225CCD">
      <w:pPr>
        <w:widowControl w:val="0"/>
        <w:spacing w:after="0" w:line="240" w:lineRule="auto"/>
        <w:ind w:firstLine="567"/>
        <w:jc w:val="both"/>
        <w:rPr>
          <w:rFonts w:ascii="Arial" w:hAnsi="Arial" w:cs="Arial"/>
          <w:sz w:val="24"/>
          <w:szCs w:val="24"/>
        </w:rPr>
      </w:pP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Приложение № 1</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 xml:space="preserve">от </w:t>
      </w:r>
      <w:r w:rsidR="00225CCD">
        <w:rPr>
          <w:rFonts w:ascii="Arial" w:hAnsi="Arial" w:cs="Arial"/>
          <w:sz w:val="24"/>
          <w:szCs w:val="24"/>
        </w:rPr>
        <w:t>1</w:t>
      </w:r>
      <w:r w:rsidR="000762DA">
        <w:rPr>
          <w:rFonts w:ascii="Arial" w:hAnsi="Arial" w:cs="Arial"/>
          <w:sz w:val="24"/>
          <w:szCs w:val="24"/>
        </w:rPr>
        <w:t>3</w:t>
      </w:r>
      <w:r w:rsidR="00225CCD">
        <w:rPr>
          <w:rFonts w:ascii="Arial" w:hAnsi="Arial" w:cs="Arial"/>
          <w:sz w:val="24"/>
          <w:szCs w:val="24"/>
        </w:rPr>
        <w:t>.1</w:t>
      </w:r>
      <w:r w:rsidR="000762DA">
        <w:rPr>
          <w:rFonts w:ascii="Arial" w:hAnsi="Arial" w:cs="Arial"/>
          <w:sz w:val="24"/>
          <w:szCs w:val="24"/>
        </w:rPr>
        <w:t>2</w:t>
      </w:r>
      <w:r w:rsidR="002F785B" w:rsidRPr="00D42CDF">
        <w:rPr>
          <w:rFonts w:ascii="Arial" w:hAnsi="Arial" w:cs="Arial"/>
          <w:sz w:val="24"/>
          <w:szCs w:val="24"/>
        </w:rPr>
        <w:t>.</w:t>
      </w:r>
      <w:r w:rsidRPr="00D42CDF">
        <w:rPr>
          <w:rFonts w:ascii="Arial" w:hAnsi="Arial" w:cs="Arial"/>
          <w:sz w:val="24"/>
          <w:szCs w:val="24"/>
        </w:rPr>
        <w:t xml:space="preserve">2019 года № </w:t>
      </w:r>
      <w:r w:rsidR="00DF2E1B">
        <w:rPr>
          <w:rFonts w:ascii="Arial" w:hAnsi="Arial" w:cs="Arial"/>
          <w:sz w:val="24"/>
          <w:szCs w:val="24"/>
        </w:rPr>
        <w:t>1</w:t>
      </w:r>
      <w:r w:rsidR="000762DA">
        <w:rPr>
          <w:rFonts w:ascii="Arial" w:hAnsi="Arial" w:cs="Arial"/>
          <w:sz w:val="24"/>
          <w:szCs w:val="24"/>
        </w:rPr>
        <w:t>6</w:t>
      </w:r>
    </w:p>
    <w:p w:rsidR="002F029C" w:rsidRPr="00D42CDF" w:rsidRDefault="002F029C" w:rsidP="00225CCD">
      <w:pPr>
        <w:widowControl w:val="0"/>
        <w:spacing w:after="0"/>
        <w:ind w:firstLine="567"/>
        <w:rPr>
          <w:rFonts w:ascii="Arial" w:hAnsi="Arial" w:cs="Arial"/>
          <w:sz w:val="24"/>
          <w:szCs w:val="24"/>
        </w:rPr>
      </w:pP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«Приложение № 4</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25CCD">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25CCD">
      <w:pPr>
        <w:widowControl w:val="0"/>
        <w:spacing w:after="0"/>
        <w:ind w:firstLine="567"/>
        <w:rPr>
          <w:rFonts w:ascii="Arial" w:hAnsi="Arial" w:cs="Arial"/>
          <w:sz w:val="24"/>
          <w:szCs w:val="24"/>
        </w:rPr>
      </w:pPr>
      <w:r w:rsidRPr="00D42CDF">
        <w:rPr>
          <w:rFonts w:ascii="Arial" w:hAnsi="Arial" w:cs="Arial"/>
          <w:sz w:val="24"/>
          <w:szCs w:val="24"/>
        </w:rPr>
        <w:t xml:space="preserve">от </w:t>
      </w:r>
      <w:r w:rsidR="00225CCD">
        <w:rPr>
          <w:rFonts w:ascii="Arial" w:hAnsi="Arial" w:cs="Arial"/>
          <w:sz w:val="24"/>
          <w:szCs w:val="24"/>
        </w:rPr>
        <w:t>1</w:t>
      </w:r>
      <w:r w:rsidR="000762DA">
        <w:rPr>
          <w:rFonts w:ascii="Arial" w:hAnsi="Arial" w:cs="Arial"/>
          <w:sz w:val="24"/>
          <w:szCs w:val="24"/>
        </w:rPr>
        <w:t>3</w:t>
      </w:r>
      <w:r w:rsidR="00225CCD">
        <w:rPr>
          <w:rFonts w:ascii="Arial" w:hAnsi="Arial" w:cs="Arial"/>
          <w:sz w:val="24"/>
          <w:szCs w:val="24"/>
        </w:rPr>
        <w:t>.1</w:t>
      </w:r>
      <w:r w:rsidR="000762DA">
        <w:rPr>
          <w:rFonts w:ascii="Arial" w:hAnsi="Arial" w:cs="Arial"/>
          <w:sz w:val="24"/>
          <w:szCs w:val="24"/>
        </w:rPr>
        <w:t>2</w:t>
      </w:r>
      <w:r w:rsidRPr="00D42CDF">
        <w:rPr>
          <w:rFonts w:ascii="Arial" w:hAnsi="Arial" w:cs="Arial"/>
          <w:sz w:val="24"/>
          <w:szCs w:val="24"/>
        </w:rPr>
        <w:t>.2019 года №</w:t>
      </w:r>
      <w:r w:rsidR="00DF2E1B">
        <w:rPr>
          <w:rFonts w:ascii="Arial" w:hAnsi="Arial" w:cs="Arial"/>
          <w:sz w:val="24"/>
          <w:szCs w:val="24"/>
        </w:rPr>
        <w:t>1</w:t>
      </w:r>
      <w:r w:rsidR="000762DA">
        <w:rPr>
          <w:rFonts w:ascii="Arial" w:hAnsi="Arial" w:cs="Arial"/>
          <w:sz w:val="24"/>
          <w:szCs w:val="24"/>
        </w:rPr>
        <w:t>6</w:t>
      </w:r>
      <w:r w:rsidRPr="00D42CDF">
        <w:rPr>
          <w:rFonts w:ascii="Arial" w:hAnsi="Arial" w:cs="Arial"/>
          <w:sz w:val="24"/>
          <w:szCs w:val="24"/>
        </w:rPr>
        <w:t>)</w:t>
      </w:r>
    </w:p>
    <w:p w:rsidR="00C14A91" w:rsidRPr="00D42CDF" w:rsidRDefault="00C14A91" w:rsidP="00225CCD">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both"/>
        <w:rPr>
          <w:rFonts w:ascii="Arial" w:hAnsi="Arial" w:cs="Arial"/>
          <w:sz w:val="24"/>
          <w:szCs w:val="24"/>
        </w:rPr>
      </w:pP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Распределение бюджетных ассигнований бюджета Южненского</w:t>
      </w: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сельского поселения Белореченского района по разделам и</w:t>
      </w:r>
    </w:p>
    <w:p w:rsidR="002F029C" w:rsidRPr="00D42CDF" w:rsidRDefault="002F029C" w:rsidP="002F029C">
      <w:pPr>
        <w:pStyle w:val="ac"/>
        <w:widowControl w:val="0"/>
        <w:tabs>
          <w:tab w:val="left" w:pos="851"/>
        </w:tabs>
        <w:ind w:firstLine="567"/>
        <w:jc w:val="center"/>
        <w:rPr>
          <w:rFonts w:ascii="Arial" w:hAnsi="Arial" w:cs="Arial"/>
          <w:sz w:val="24"/>
          <w:szCs w:val="24"/>
        </w:rPr>
      </w:pPr>
      <w:r w:rsidRPr="00D42CDF">
        <w:rPr>
          <w:rFonts w:ascii="Arial" w:hAnsi="Arial" w:cs="Arial"/>
          <w:b/>
          <w:bCs/>
          <w:sz w:val="24"/>
          <w:szCs w:val="24"/>
        </w:rPr>
        <w:t>подразделам классификации расходов бюджетов на 2019 год</w:t>
      </w:r>
    </w:p>
    <w:p w:rsidR="002F029C" w:rsidRPr="00D42CDF" w:rsidRDefault="002F029C" w:rsidP="002F029C">
      <w:pPr>
        <w:pStyle w:val="ac"/>
        <w:widowControl w:val="0"/>
        <w:tabs>
          <w:tab w:val="left" w:pos="851"/>
        </w:tabs>
        <w:ind w:firstLine="567"/>
        <w:jc w:val="both"/>
        <w:rPr>
          <w:rFonts w:ascii="Arial" w:hAnsi="Arial" w:cs="Arial"/>
          <w:sz w:val="24"/>
          <w:szCs w:val="24"/>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4520"/>
        <w:gridCol w:w="1034"/>
        <w:gridCol w:w="1250"/>
        <w:gridCol w:w="1990"/>
      </w:tblGrid>
      <w:tr w:rsidR="002F029C" w:rsidRPr="00D42CDF" w:rsidTr="002F029C">
        <w:trPr>
          <w:trHeight w:val="20"/>
        </w:trPr>
        <w:tc>
          <w:tcPr>
            <w:tcW w:w="993"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990" w:type="dxa"/>
            <w:shd w:val="clear" w:color="000000" w:fill="FFFFFF"/>
            <w:noWrap/>
            <w:vAlign w:val="bottom"/>
            <w:hideMark/>
          </w:tcPr>
          <w:p w:rsidR="002F029C" w:rsidRPr="00D42CDF" w:rsidRDefault="002F029C" w:rsidP="002F029C">
            <w:pPr>
              <w:widowControl w:val="0"/>
              <w:spacing w:after="0" w:line="240" w:lineRule="auto"/>
              <w:rPr>
                <w:rFonts w:ascii="Arial" w:hAnsi="Arial" w:cs="Arial"/>
                <w:sz w:val="24"/>
                <w:szCs w:val="24"/>
              </w:rPr>
            </w:pPr>
            <w:r w:rsidRPr="00D42CDF">
              <w:rPr>
                <w:rFonts w:ascii="Arial" w:hAnsi="Arial" w:cs="Arial"/>
                <w:sz w:val="24"/>
                <w:szCs w:val="24"/>
              </w:rPr>
              <w:t>(руб. коп.)</w:t>
            </w:r>
          </w:p>
        </w:tc>
      </w:tr>
      <w:tr w:rsidR="002F029C" w:rsidRPr="00D42CDF" w:rsidTr="002F029C">
        <w:trPr>
          <w:trHeight w:val="20"/>
        </w:trPr>
        <w:tc>
          <w:tcPr>
            <w:tcW w:w="993" w:type="dxa"/>
            <w:vMerge w:val="restart"/>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 xml:space="preserve">/п </w:t>
            </w:r>
          </w:p>
        </w:tc>
        <w:tc>
          <w:tcPr>
            <w:tcW w:w="4520" w:type="dxa"/>
            <w:vMerge w:val="restart"/>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Наименование</w:t>
            </w:r>
          </w:p>
        </w:tc>
        <w:tc>
          <w:tcPr>
            <w:tcW w:w="2284" w:type="dxa"/>
            <w:gridSpan w:val="2"/>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Коды бюджетной классификации</w:t>
            </w:r>
          </w:p>
        </w:tc>
        <w:tc>
          <w:tcPr>
            <w:tcW w:w="1990" w:type="dxa"/>
            <w:vMerge w:val="restart"/>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2F029C">
        <w:trPr>
          <w:trHeight w:val="20"/>
        </w:trPr>
        <w:tc>
          <w:tcPr>
            <w:tcW w:w="993" w:type="dxa"/>
            <w:vMerge/>
            <w:vAlign w:val="center"/>
            <w:hideMark/>
          </w:tcPr>
          <w:p w:rsidR="002F029C" w:rsidRPr="00D42CDF" w:rsidRDefault="002F029C" w:rsidP="002F029C">
            <w:pPr>
              <w:widowControl w:val="0"/>
              <w:spacing w:after="0" w:line="240" w:lineRule="auto"/>
              <w:rPr>
                <w:rFonts w:ascii="Arial" w:hAnsi="Arial" w:cs="Arial"/>
                <w:sz w:val="24"/>
                <w:szCs w:val="24"/>
              </w:rPr>
            </w:pPr>
          </w:p>
        </w:tc>
        <w:tc>
          <w:tcPr>
            <w:tcW w:w="4520" w:type="dxa"/>
            <w:vMerge/>
            <w:vAlign w:val="center"/>
            <w:hideMark/>
          </w:tcPr>
          <w:p w:rsidR="002F029C" w:rsidRPr="00D42CDF" w:rsidRDefault="002F029C" w:rsidP="002F029C">
            <w:pPr>
              <w:widowControl w:val="0"/>
              <w:spacing w:after="0" w:line="240" w:lineRule="auto"/>
              <w:jc w:val="center"/>
              <w:rPr>
                <w:rFonts w:ascii="Arial" w:hAnsi="Arial" w:cs="Arial"/>
                <w:sz w:val="24"/>
                <w:szCs w:val="24"/>
              </w:rPr>
            </w:pP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Раздел</w:t>
            </w: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proofErr w:type="spellStart"/>
            <w:proofErr w:type="gramStart"/>
            <w:r w:rsidRPr="00D42CDF">
              <w:rPr>
                <w:rFonts w:ascii="Arial" w:hAnsi="Arial" w:cs="Arial"/>
                <w:sz w:val="24"/>
                <w:szCs w:val="24"/>
              </w:rPr>
              <w:t>Подраз-дел</w:t>
            </w:r>
            <w:proofErr w:type="spellEnd"/>
            <w:proofErr w:type="gramEnd"/>
          </w:p>
        </w:tc>
        <w:tc>
          <w:tcPr>
            <w:tcW w:w="1990" w:type="dxa"/>
            <w:vMerge/>
            <w:vAlign w:val="center"/>
            <w:hideMark/>
          </w:tcPr>
          <w:p w:rsidR="002F029C" w:rsidRPr="00D42CDF" w:rsidRDefault="002F029C" w:rsidP="002F029C">
            <w:pPr>
              <w:widowControl w:val="0"/>
              <w:spacing w:after="0" w:line="240" w:lineRule="auto"/>
              <w:rPr>
                <w:rFonts w:ascii="Arial" w:hAnsi="Arial" w:cs="Arial"/>
                <w:sz w:val="24"/>
                <w:szCs w:val="24"/>
              </w:rPr>
            </w:pPr>
          </w:p>
        </w:tc>
      </w:tr>
      <w:tr w:rsidR="002F029C" w:rsidRPr="00D42CDF" w:rsidTr="002F029C">
        <w:trPr>
          <w:trHeight w:val="20"/>
        </w:trPr>
        <w:tc>
          <w:tcPr>
            <w:tcW w:w="993"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452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199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ВСЕГО </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25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27 844 885,29</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Общегосударственные вопросы</w:t>
            </w:r>
          </w:p>
        </w:tc>
        <w:tc>
          <w:tcPr>
            <w:tcW w:w="103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0762DA">
            <w:pPr>
              <w:widowControl w:val="0"/>
              <w:spacing w:after="0" w:line="240" w:lineRule="auto"/>
              <w:jc w:val="right"/>
              <w:rPr>
                <w:rFonts w:ascii="Arial" w:hAnsi="Arial" w:cs="Arial"/>
                <w:bCs/>
                <w:sz w:val="24"/>
                <w:szCs w:val="24"/>
              </w:rPr>
            </w:pPr>
            <w:r w:rsidRPr="00D42CDF">
              <w:rPr>
                <w:rFonts w:ascii="Arial" w:hAnsi="Arial" w:cs="Arial"/>
                <w:bCs/>
                <w:sz w:val="24"/>
                <w:szCs w:val="24"/>
              </w:rPr>
              <w:t>6</w:t>
            </w:r>
            <w:r w:rsidR="00EE381A" w:rsidRPr="00D42CDF">
              <w:rPr>
                <w:rFonts w:ascii="Arial" w:hAnsi="Arial" w:cs="Arial"/>
                <w:bCs/>
                <w:sz w:val="24"/>
                <w:szCs w:val="24"/>
              </w:rPr>
              <w:t> 7</w:t>
            </w:r>
            <w:r w:rsidR="000762DA">
              <w:rPr>
                <w:rFonts w:ascii="Arial" w:hAnsi="Arial" w:cs="Arial"/>
                <w:bCs/>
                <w:sz w:val="24"/>
                <w:szCs w:val="24"/>
              </w:rPr>
              <w:t>0</w:t>
            </w:r>
            <w:r w:rsidR="00FA39E5">
              <w:rPr>
                <w:rFonts w:ascii="Arial" w:hAnsi="Arial" w:cs="Arial"/>
                <w:bCs/>
                <w:sz w:val="24"/>
                <w:szCs w:val="24"/>
              </w:rPr>
              <w:t>8</w:t>
            </w:r>
            <w:r w:rsidR="00EE381A" w:rsidRPr="00D42CDF">
              <w:rPr>
                <w:rFonts w:ascii="Arial" w:hAnsi="Arial" w:cs="Arial"/>
                <w:bCs/>
                <w:sz w:val="24"/>
                <w:szCs w:val="24"/>
              </w:rPr>
              <w:t xml:space="preserve"> </w:t>
            </w:r>
            <w:r w:rsidR="000762DA">
              <w:rPr>
                <w:rFonts w:ascii="Arial" w:hAnsi="Arial" w:cs="Arial"/>
                <w:bCs/>
                <w:sz w:val="24"/>
                <w:szCs w:val="24"/>
              </w:rPr>
              <w:t>323</w:t>
            </w:r>
            <w:r w:rsidRPr="00D42CDF">
              <w:rPr>
                <w:rFonts w:ascii="Arial" w:hAnsi="Arial" w:cs="Arial"/>
                <w:bCs/>
                <w:sz w:val="24"/>
                <w:szCs w:val="24"/>
              </w:rPr>
              <w:t>,00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029C" w:rsidP="00FA39E5">
            <w:pPr>
              <w:widowControl w:val="0"/>
              <w:spacing w:after="0" w:line="240" w:lineRule="auto"/>
              <w:jc w:val="right"/>
              <w:rPr>
                <w:rFonts w:ascii="Arial" w:hAnsi="Arial" w:cs="Arial"/>
                <w:sz w:val="24"/>
                <w:szCs w:val="24"/>
              </w:rPr>
            </w:pPr>
            <w:r w:rsidRPr="00D42CDF">
              <w:rPr>
                <w:rFonts w:ascii="Arial" w:hAnsi="Arial" w:cs="Arial"/>
                <w:sz w:val="24"/>
                <w:szCs w:val="24"/>
              </w:rPr>
              <w:t>4</w:t>
            </w:r>
            <w:r w:rsidR="00FA39E5">
              <w:rPr>
                <w:rFonts w:ascii="Arial" w:hAnsi="Arial" w:cs="Arial"/>
                <w:sz w:val="24"/>
                <w:szCs w:val="24"/>
              </w:rPr>
              <w:t> 904 387</w:t>
            </w:r>
            <w:r w:rsidRPr="00D42CDF">
              <w:rPr>
                <w:rFonts w:ascii="Arial" w:hAnsi="Arial" w:cs="Arial"/>
                <w:sz w:val="24"/>
                <w:szCs w:val="24"/>
              </w:rPr>
              <w:t>,00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06</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8 000,00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проведения выборов и референдумов</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11</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общегосударственные вопросы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13</w:t>
            </w:r>
          </w:p>
        </w:tc>
        <w:tc>
          <w:tcPr>
            <w:tcW w:w="1990" w:type="dxa"/>
            <w:shd w:val="clear" w:color="000000" w:fill="FFFFFF"/>
            <w:noWrap/>
            <w:vAlign w:val="bottom"/>
            <w:hideMark/>
          </w:tcPr>
          <w:p w:rsidR="002F029C" w:rsidRPr="00D42CDF" w:rsidRDefault="00EE381A" w:rsidP="000762DA">
            <w:pPr>
              <w:widowControl w:val="0"/>
              <w:spacing w:after="0" w:line="240" w:lineRule="auto"/>
              <w:jc w:val="right"/>
              <w:rPr>
                <w:rFonts w:ascii="Arial" w:hAnsi="Arial" w:cs="Arial"/>
                <w:sz w:val="24"/>
                <w:szCs w:val="24"/>
              </w:rPr>
            </w:pPr>
            <w:r w:rsidRPr="00D42CDF">
              <w:rPr>
                <w:rFonts w:ascii="Arial" w:hAnsi="Arial" w:cs="Arial"/>
                <w:sz w:val="24"/>
                <w:szCs w:val="24"/>
              </w:rPr>
              <w:t>5</w:t>
            </w:r>
            <w:r w:rsidR="000762DA">
              <w:rPr>
                <w:rFonts w:ascii="Arial" w:hAnsi="Arial" w:cs="Arial"/>
                <w:sz w:val="24"/>
                <w:szCs w:val="24"/>
              </w:rPr>
              <w:t>0</w:t>
            </w:r>
            <w:r w:rsidRPr="00D42CDF">
              <w:rPr>
                <w:rFonts w:ascii="Arial" w:hAnsi="Arial" w:cs="Arial"/>
                <w:sz w:val="24"/>
                <w:szCs w:val="24"/>
              </w:rPr>
              <w:t xml:space="preserve">0 </w:t>
            </w:r>
            <w:r w:rsidR="000762DA">
              <w:rPr>
                <w:rFonts w:ascii="Arial" w:hAnsi="Arial" w:cs="Arial"/>
                <w:sz w:val="24"/>
                <w:szCs w:val="24"/>
              </w:rPr>
              <w:t>523</w:t>
            </w:r>
            <w:r w:rsidR="002F029C" w:rsidRPr="00D42CDF">
              <w:rPr>
                <w:rFonts w:ascii="Arial" w:hAnsi="Arial" w:cs="Arial"/>
                <w:sz w:val="24"/>
                <w:szCs w:val="24"/>
              </w:rPr>
              <w:t>,00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2</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оборона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FA39E5" w:rsidP="000762DA">
            <w:pPr>
              <w:widowControl w:val="0"/>
              <w:spacing w:after="0" w:line="240" w:lineRule="auto"/>
              <w:jc w:val="right"/>
              <w:rPr>
                <w:rFonts w:ascii="Arial" w:hAnsi="Arial" w:cs="Arial"/>
                <w:bCs/>
                <w:sz w:val="24"/>
                <w:szCs w:val="24"/>
              </w:rPr>
            </w:pPr>
            <w:r>
              <w:rPr>
                <w:rFonts w:ascii="Arial" w:hAnsi="Arial" w:cs="Arial"/>
                <w:sz w:val="24"/>
                <w:szCs w:val="24"/>
              </w:rPr>
              <w:t>50</w:t>
            </w:r>
            <w:r w:rsidR="000762DA">
              <w:rPr>
                <w:rFonts w:ascii="Arial" w:hAnsi="Arial" w:cs="Arial"/>
                <w:sz w:val="24"/>
                <w:szCs w:val="24"/>
              </w:rPr>
              <w:t>7</w:t>
            </w:r>
            <w:r>
              <w:rPr>
                <w:rFonts w:ascii="Arial" w:hAnsi="Arial" w:cs="Arial"/>
                <w:sz w:val="24"/>
                <w:szCs w:val="24"/>
              </w:rPr>
              <w:t xml:space="preserve"> </w:t>
            </w:r>
            <w:r w:rsidR="000762DA">
              <w:rPr>
                <w:rFonts w:ascii="Arial" w:hAnsi="Arial" w:cs="Arial"/>
                <w:sz w:val="24"/>
                <w:szCs w:val="24"/>
              </w:rPr>
              <w:t>516</w:t>
            </w:r>
            <w:r w:rsidRPr="00D42CDF">
              <w:rPr>
                <w:rFonts w:ascii="Arial" w:hAnsi="Arial" w:cs="Arial"/>
                <w:sz w:val="24"/>
                <w:szCs w:val="24"/>
              </w:rPr>
              <w:t>,00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Мобилизационная и вневойсковая подготовка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FA39E5" w:rsidP="000762DA">
            <w:pPr>
              <w:widowControl w:val="0"/>
              <w:spacing w:after="0" w:line="240" w:lineRule="auto"/>
              <w:jc w:val="right"/>
              <w:rPr>
                <w:rFonts w:ascii="Arial" w:hAnsi="Arial" w:cs="Arial"/>
                <w:sz w:val="24"/>
                <w:szCs w:val="24"/>
              </w:rPr>
            </w:pPr>
            <w:r>
              <w:rPr>
                <w:rFonts w:ascii="Arial" w:hAnsi="Arial" w:cs="Arial"/>
                <w:sz w:val="24"/>
                <w:szCs w:val="24"/>
              </w:rPr>
              <w:t>50</w:t>
            </w:r>
            <w:r w:rsidR="000762DA">
              <w:rPr>
                <w:rFonts w:ascii="Arial" w:hAnsi="Arial" w:cs="Arial"/>
                <w:sz w:val="24"/>
                <w:szCs w:val="24"/>
              </w:rPr>
              <w:t>7</w:t>
            </w:r>
            <w:r>
              <w:rPr>
                <w:rFonts w:ascii="Arial" w:hAnsi="Arial" w:cs="Arial"/>
                <w:sz w:val="24"/>
                <w:szCs w:val="24"/>
              </w:rPr>
              <w:t xml:space="preserve"> 516</w:t>
            </w:r>
            <w:r w:rsidR="002F029C" w:rsidRPr="00D42CDF">
              <w:rPr>
                <w:rFonts w:ascii="Arial" w:hAnsi="Arial" w:cs="Arial"/>
                <w:sz w:val="24"/>
                <w:szCs w:val="24"/>
              </w:rPr>
              <w:t>,00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3</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безопасность и правоохранительная деятельность</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0762DA" w:rsidP="00FA39E5">
            <w:pPr>
              <w:widowControl w:val="0"/>
              <w:spacing w:after="0" w:line="240" w:lineRule="auto"/>
              <w:jc w:val="right"/>
              <w:rPr>
                <w:rFonts w:ascii="Arial" w:hAnsi="Arial" w:cs="Arial"/>
                <w:bCs/>
                <w:sz w:val="24"/>
                <w:szCs w:val="24"/>
              </w:rPr>
            </w:pPr>
            <w:r>
              <w:rPr>
                <w:rFonts w:ascii="Arial" w:hAnsi="Arial" w:cs="Arial"/>
                <w:bCs/>
                <w:sz w:val="24"/>
                <w:szCs w:val="24"/>
              </w:rPr>
              <w:t>481 183,36</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09</w:t>
            </w:r>
          </w:p>
        </w:tc>
        <w:tc>
          <w:tcPr>
            <w:tcW w:w="1990" w:type="dxa"/>
            <w:shd w:val="clear" w:color="000000" w:fill="FFFFFF"/>
            <w:noWrap/>
            <w:vAlign w:val="bottom"/>
            <w:hideMark/>
          </w:tcPr>
          <w:p w:rsidR="002F029C" w:rsidRPr="00D42CDF" w:rsidRDefault="000762DA" w:rsidP="002F029C">
            <w:pPr>
              <w:widowControl w:val="0"/>
              <w:spacing w:after="0" w:line="240" w:lineRule="auto"/>
              <w:jc w:val="right"/>
              <w:rPr>
                <w:rFonts w:ascii="Arial" w:hAnsi="Arial" w:cs="Arial"/>
                <w:sz w:val="24"/>
                <w:szCs w:val="24"/>
              </w:rPr>
            </w:pPr>
            <w:r>
              <w:rPr>
                <w:rFonts w:ascii="Arial" w:hAnsi="Arial" w:cs="Arial"/>
                <w:sz w:val="24"/>
                <w:szCs w:val="24"/>
              </w:rPr>
              <w:t>42 6</w:t>
            </w:r>
            <w:r w:rsidR="002F029C" w:rsidRPr="00D42CDF">
              <w:rPr>
                <w:rFonts w:ascii="Arial" w:hAnsi="Arial" w:cs="Arial"/>
                <w:sz w:val="24"/>
                <w:szCs w:val="24"/>
              </w:rPr>
              <w:t>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пожарной безопасности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w:t>
            </w:r>
          </w:p>
        </w:tc>
        <w:tc>
          <w:tcPr>
            <w:tcW w:w="1990" w:type="dxa"/>
            <w:shd w:val="clear" w:color="000000" w:fill="FFFFFF"/>
            <w:noWrap/>
            <w:vAlign w:val="bottom"/>
            <w:hideMark/>
          </w:tcPr>
          <w:p w:rsidR="002F029C" w:rsidRPr="00D42CDF" w:rsidRDefault="000762DA" w:rsidP="002F785B">
            <w:pPr>
              <w:widowControl w:val="0"/>
              <w:spacing w:after="0" w:line="240" w:lineRule="auto"/>
              <w:jc w:val="right"/>
              <w:rPr>
                <w:rFonts w:ascii="Arial" w:hAnsi="Arial" w:cs="Arial"/>
                <w:sz w:val="24"/>
                <w:szCs w:val="24"/>
              </w:rPr>
            </w:pPr>
            <w:r>
              <w:rPr>
                <w:rFonts w:ascii="Arial" w:hAnsi="Arial" w:cs="Arial"/>
                <w:sz w:val="24"/>
                <w:szCs w:val="24"/>
              </w:rPr>
              <w:t>278 683,36</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безопасности и правоохранительной деятельности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14</w:t>
            </w:r>
          </w:p>
        </w:tc>
        <w:tc>
          <w:tcPr>
            <w:tcW w:w="1990" w:type="dxa"/>
            <w:shd w:val="clear" w:color="000000" w:fill="FFFFFF"/>
            <w:noWrap/>
            <w:vAlign w:val="bottom"/>
            <w:hideMark/>
          </w:tcPr>
          <w:p w:rsidR="002F029C" w:rsidRPr="00D42CDF" w:rsidRDefault="002F029C" w:rsidP="000762DA">
            <w:pPr>
              <w:widowControl w:val="0"/>
              <w:spacing w:after="0" w:line="240" w:lineRule="auto"/>
              <w:jc w:val="right"/>
              <w:rPr>
                <w:rFonts w:ascii="Arial" w:hAnsi="Arial" w:cs="Arial"/>
                <w:sz w:val="24"/>
                <w:szCs w:val="24"/>
              </w:rPr>
            </w:pPr>
            <w:r w:rsidRPr="00D42CDF">
              <w:rPr>
                <w:rFonts w:ascii="Arial" w:hAnsi="Arial" w:cs="Arial"/>
                <w:sz w:val="24"/>
                <w:szCs w:val="24"/>
              </w:rPr>
              <w:t>1</w:t>
            </w:r>
            <w:r w:rsidR="000762DA">
              <w:rPr>
                <w:rFonts w:ascii="Arial" w:hAnsi="Arial" w:cs="Arial"/>
                <w:sz w:val="24"/>
                <w:szCs w:val="24"/>
              </w:rPr>
              <w:t>59</w:t>
            </w:r>
            <w:r w:rsidRPr="00D42CDF">
              <w:rPr>
                <w:rFonts w:ascii="Arial" w:hAnsi="Arial" w:cs="Arial"/>
                <w:sz w:val="24"/>
                <w:szCs w:val="24"/>
              </w:rPr>
              <w:t xml:space="preserve"> </w:t>
            </w:r>
            <w:r w:rsidR="000762DA">
              <w:rPr>
                <w:rFonts w:ascii="Arial" w:hAnsi="Arial" w:cs="Arial"/>
                <w:sz w:val="24"/>
                <w:szCs w:val="24"/>
              </w:rPr>
              <w:t>9</w:t>
            </w:r>
            <w:r w:rsidRPr="00D42CDF">
              <w:rPr>
                <w:rFonts w:ascii="Arial" w:hAnsi="Arial" w:cs="Arial"/>
                <w:sz w:val="24"/>
                <w:szCs w:val="24"/>
              </w:rPr>
              <w:t>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4</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экономика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0762DA">
            <w:pPr>
              <w:widowControl w:val="0"/>
              <w:spacing w:after="0" w:line="240" w:lineRule="auto"/>
              <w:jc w:val="right"/>
              <w:rPr>
                <w:rFonts w:ascii="Arial" w:hAnsi="Arial" w:cs="Arial"/>
                <w:bCs/>
                <w:sz w:val="24"/>
                <w:szCs w:val="24"/>
              </w:rPr>
            </w:pPr>
            <w:r w:rsidRPr="00D42CDF">
              <w:rPr>
                <w:rFonts w:ascii="Arial" w:hAnsi="Arial" w:cs="Arial"/>
                <w:bCs/>
                <w:sz w:val="24"/>
                <w:szCs w:val="24"/>
              </w:rPr>
              <w:t>3</w:t>
            </w:r>
            <w:r w:rsidR="00790524" w:rsidRPr="00D42CDF">
              <w:rPr>
                <w:rFonts w:ascii="Arial" w:hAnsi="Arial" w:cs="Arial"/>
                <w:bCs/>
                <w:sz w:val="24"/>
                <w:szCs w:val="24"/>
              </w:rPr>
              <w:t> 0</w:t>
            </w:r>
            <w:r w:rsidR="000762DA">
              <w:rPr>
                <w:rFonts w:ascii="Arial" w:hAnsi="Arial" w:cs="Arial"/>
                <w:bCs/>
                <w:sz w:val="24"/>
                <w:szCs w:val="24"/>
              </w:rPr>
              <w:t>31</w:t>
            </w:r>
            <w:r w:rsidR="00790524" w:rsidRPr="00D42CDF">
              <w:rPr>
                <w:rFonts w:ascii="Arial" w:hAnsi="Arial" w:cs="Arial"/>
                <w:bCs/>
                <w:sz w:val="24"/>
                <w:szCs w:val="24"/>
              </w:rPr>
              <w:t> </w:t>
            </w:r>
            <w:r w:rsidR="000762DA">
              <w:rPr>
                <w:rFonts w:ascii="Arial" w:hAnsi="Arial" w:cs="Arial"/>
                <w:bCs/>
                <w:sz w:val="24"/>
                <w:szCs w:val="24"/>
              </w:rPr>
              <w:t>2</w:t>
            </w:r>
            <w:r w:rsidR="00790524" w:rsidRPr="00D42CDF">
              <w:rPr>
                <w:rFonts w:ascii="Arial" w:hAnsi="Arial" w:cs="Arial"/>
                <w:bCs/>
                <w:sz w:val="24"/>
                <w:szCs w:val="24"/>
              </w:rPr>
              <w:t>53,8</w:t>
            </w:r>
            <w:r w:rsidR="000762DA">
              <w:rPr>
                <w:rFonts w:ascii="Arial" w:hAnsi="Arial" w:cs="Arial"/>
                <w:bCs/>
                <w:sz w:val="24"/>
                <w:szCs w:val="24"/>
              </w:rPr>
              <w:t>9</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Дорожное хозяйство (дорожные фонды)</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09</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3 005 678,86</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экономики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12</w:t>
            </w:r>
          </w:p>
        </w:tc>
        <w:tc>
          <w:tcPr>
            <w:tcW w:w="1990" w:type="dxa"/>
            <w:shd w:val="clear" w:color="000000" w:fill="FFFFFF"/>
            <w:noWrap/>
            <w:vAlign w:val="bottom"/>
            <w:hideMark/>
          </w:tcPr>
          <w:p w:rsidR="002F029C" w:rsidRPr="00D42CDF" w:rsidRDefault="003241BE" w:rsidP="002F029C">
            <w:pPr>
              <w:widowControl w:val="0"/>
              <w:spacing w:after="0" w:line="240" w:lineRule="auto"/>
              <w:jc w:val="right"/>
              <w:rPr>
                <w:rFonts w:ascii="Arial" w:hAnsi="Arial" w:cs="Arial"/>
                <w:sz w:val="24"/>
                <w:szCs w:val="24"/>
              </w:rPr>
            </w:pPr>
            <w:r>
              <w:rPr>
                <w:rFonts w:ascii="Arial" w:hAnsi="Arial" w:cs="Arial"/>
                <w:sz w:val="24"/>
                <w:szCs w:val="24"/>
              </w:rPr>
              <w:t>25 575,03</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Жилищно-коммунальное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3241BE">
            <w:pPr>
              <w:widowControl w:val="0"/>
              <w:spacing w:after="0" w:line="240" w:lineRule="auto"/>
              <w:jc w:val="right"/>
              <w:rPr>
                <w:rFonts w:ascii="Arial" w:hAnsi="Arial" w:cs="Arial"/>
                <w:bCs/>
                <w:sz w:val="24"/>
                <w:szCs w:val="24"/>
              </w:rPr>
            </w:pPr>
            <w:r w:rsidRPr="00D42CDF">
              <w:rPr>
                <w:rFonts w:ascii="Arial" w:hAnsi="Arial" w:cs="Arial"/>
                <w:bCs/>
                <w:sz w:val="24"/>
                <w:szCs w:val="24"/>
              </w:rPr>
              <w:t>2</w:t>
            </w:r>
            <w:r w:rsidR="00DF2E1B">
              <w:rPr>
                <w:rFonts w:ascii="Arial" w:hAnsi="Arial" w:cs="Arial"/>
                <w:bCs/>
                <w:sz w:val="24"/>
                <w:szCs w:val="24"/>
              </w:rPr>
              <w:t> 5</w:t>
            </w:r>
            <w:r w:rsidR="003241BE">
              <w:rPr>
                <w:rFonts w:ascii="Arial" w:hAnsi="Arial" w:cs="Arial"/>
                <w:bCs/>
                <w:sz w:val="24"/>
                <w:szCs w:val="24"/>
              </w:rPr>
              <w:t>46</w:t>
            </w:r>
            <w:r w:rsidR="00DF2E1B">
              <w:rPr>
                <w:rFonts w:ascii="Arial" w:hAnsi="Arial" w:cs="Arial"/>
                <w:bCs/>
                <w:sz w:val="24"/>
                <w:szCs w:val="24"/>
              </w:rPr>
              <w:t> </w:t>
            </w:r>
            <w:r w:rsidR="003241BE">
              <w:rPr>
                <w:rFonts w:ascii="Arial" w:hAnsi="Arial" w:cs="Arial"/>
                <w:bCs/>
                <w:sz w:val="24"/>
                <w:szCs w:val="24"/>
              </w:rPr>
              <w:t>208</w:t>
            </w:r>
            <w:r w:rsidR="00DF2E1B">
              <w:rPr>
                <w:rFonts w:ascii="Arial" w:hAnsi="Arial" w:cs="Arial"/>
                <w:bCs/>
                <w:sz w:val="24"/>
                <w:szCs w:val="24"/>
              </w:rPr>
              <w:t>,</w:t>
            </w:r>
            <w:r w:rsidR="003241BE">
              <w:rPr>
                <w:rFonts w:ascii="Arial" w:hAnsi="Arial" w:cs="Arial"/>
                <w:bCs/>
                <w:sz w:val="24"/>
                <w:szCs w:val="24"/>
              </w:rPr>
              <w:t>91</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Жилищное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3241BE" w:rsidP="002F029C">
            <w:pPr>
              <w:widowControl w:val="0"/>
              <w:spacing w:after="0" w:line="240" w:lineRule="auto"/>
              <w:jc w:val="right"/>
              <w:rPr>
                <w:rFonts w:ascii="Arial" w:hAnsi="Arial" w:cs="Arial"/>
                <w:sz w:val="24"/>
                <w:szCs w:val="24"/>
              </w:rPr>
            </w:pPr>
            <w:r>
              <w:rPr>
                <w:rFonts w:ascii="Arial" w:hAnsi="Arial" w:cs="Arial"/>
                <w:sz w:val="24"/>
                <w:szCs w:val="24"/>
              </w:rPr>
              <w:t>3 156,57</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Коммунальное хозяйство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02</w:t>
            </w:r>
          </w:p>
        </w:tc>
        <w:tc>
          <w:tcPr>
            <w:tcW w:w="1990" w:type="dxa"/>
            <w:shd w:val="clear" w:color="000000" w:fill="FFFFFF"/>
            <w:noWrap/>
            <w:vAlign w:val="bottom"/>
            <w:hideMark/>
          </w:tcPr>
          <w:p w:rsidR="002F029C" w:rsidRPr="00D42CDF" w:rsidRDefault="003241BE" w:rsidP="00AA4FD5">
            <w:pPr>
              <w:widowControl w:val="0"/>
              <w:spacing w:after="0" w:line="240" w:lineRule="auto"/>
              <w:jc w:val="right"/>
              <w:rPr>
                <w:rFonts w:ascii="Arial" w:hAnsi="Arial" w:cs="Arial"/>
                <w:sz w:val="24"/>
                <w:szCs w:val="24"/>
              </w:rPr>
            </w:pPr>
            <w:r>
              <w:rPr>
                <w:rFonts w:ascii="Arial" w:hAnsi="Arial" w:cs="Arial"/>
                <w:sz w:val="24"/>
                <w:szCs w:val="24"/>
              </w:rPr>
              <w:t>789 857,91</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05</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2F029C" w:rsidP="00DF2E1B">
            <w:pPr>
              <w:widowControl w:val="0"/>
              <w:spacing w:after="0" w:line="240" w:lineRule="auto"/>
              <w:jc w:val="right"/>
              <w:rPr>
                <w:rFonts w:ascii="Arial" w:hAnsi="Arial" w:cs="Arial"/>
                <w:sz w:val="24"/>
                <w:szCs w:val="24"/>
              </w:rPr>
            </w:pPr>
            <w:r w:rsidRPr="00D42CDF">
              <w:rPr>
                <w:rFonts w:ascii="Arial" w:hAnsi="Arial" w:cs="Arial"/>
                <w:sz w:val="24"/>
                <w:szCs w:val="24"/>
              </w:rPr>
              <w:t>1</w:t>
            </w:r>
            <w:r w:rsidR="008E64E3" w:rsidRPr="00D42CDF">
              <w:rPr>
                <w:rFonts w:ascii="Arial" w:hAnsi="Arial" w:cs="Arial"/>
                <w:sz w:val="24"/>
                <w:szCs w:val="24"/>
              </w:rPr>
              <w:t> </w:t>
            </w:r>
            <w:r w:rsidR="00DF2E1B">
              <w:rPr>
                <w:rFonts w:ascii="Arial" w:hAnsi="Arial" w:cs="Arial"/>
                <w:sz w:val="24"/>
                <w:szCs w:val="24"/>
              </w:rPr>
              <w:t>753</w:t>
            </w:r>
            <w:r w:rsidR="008E64E3" w:rsidRPr="00D42CDF">
              <w:rPr>
                <w:rFonts w:ascii="Arial" w:hAnsi="Arial" w:cs="Arial"/>
                <w:sz w:val="24"/>
                <w:szCs w:val="24"/>
              </w:rPr>
              <w:t xml:space="preserve"> 194</w:t>
            </w:r>
            <w:r w:rsidRPr="00D42CDF">
              <w:rPr>
                <w:rFonts w:ascii="Arial" w:hAnsi="Arial" w:cs="Arial"/>
                <w:sz w:val="24"/>
                <w:szCs w:val="24"/>
              </w:rPr>
              <w:t>,43</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Образование</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07</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16 350,00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07</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7</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Культура, кинематография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3241BE" w:rsidP="00DF2E1B">
            <w:pPr>
              <w:widowControl w:val="0"/>
              <w:spacing w:after="0" w:line="240" w:lineRule="auto"/>
              <w:jc w:val="right"/>
              <w:rPr>
                <w:rFonts w:ascii="Arial" w:hAnsi="Arial" w:cs="Arial"/>
                <w:bCs/>
                <w:sz w:val="24"/>
                <w:szCs w:val="24"/>
              </w:rPr>
            </w:pPr>
            <w:r>
              <w:rPr>
                <w:rFonts w:ascii="Arial" w:hAnsi="Arial" w:cs="Arial"/>
                <w:bCs/>
                <w:sz w:val="24"/>
                <w:szCs w:val="24"/>
              </w:rPr>
              <w:t>14 009 340,27</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Культура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2F029C" w:rsidP="003241BE">
            <w:pPr>
              <w:widowControl w:val="0"/>
              <w:spacing w:after="0" w:line="240" w:lineRule="auto"/>
              <w:jc w:val="right"/>
              <w:rPr>
                <w:rFonts w:ascii="Arial" w:hAnsi="Arial" w:cs="Arial"/>
                <w:sz w:val="24"/>
                <w:szCs w:val="24"/>
              </w:rPr>
            </w:pPr>
            <w:r w:rsidRPr="00D42CDF">
              <w:rPr>
                <w:rFonts w:ascii="Arial" w:hAnsi="Arial" w:cs="Arial"/>
                <w:sz w:val="24"/>
                <w:szCs w:val="24"/>
              </w:rPr>
              <w:t>13</w:t>
            </w:r>
            <w:r w:rsidR="003241BE">
              <w:rPr>
                <w:rFonts w:ascii="Arial" w:hAnsi="Arial" w:cs="Arial"/>
                <w:sz w:val="24"/>
                <w:szCs w:val="24"/>
              </w:rPr>
              <w:t> 894 958,65</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auto" w:fill="auto"/>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культуры, кинематографии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08</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8</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Социальная политика</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10</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3241BE" w:rsidP="003241BE">
            <w:pPr>
              <w:widowControl w:val="0"/>
              <w:spacing w:after="0" w:line="240" w:lineRule="auto"/>
              <w:jc w:val="right"/>
              <w:rPr>
                <w:rFonts w:ascii="Arial" w:hAnsi="Arial" w:cs="Arial"/>
                <w:bCs/>
                <w:sz w:val="24"/>
                <w:szCs w:val="24"/>
              </w:rPr>
            </w:pPr>
            <w:r>
              <w:rPr>
                <w:rFonts w:ascii="Arial" w:hAnsi="Arial" w:cs="Arial"/>
                <w:bCs/>
                <w:sz w:val="24"/>
                <w:szCs w:val="24"/>
              </w:rPr>
              <w:t>221 952,84</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населения</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03</w:t>
            </w:r>
          </w:p>
        </w:tc>
        <w:tc>
          <w:tcPr>
            <w:tcW w:w="1990" w:type="dxa"/>
            <w:shd w:val="clear" w:color="000000" w:fill="FFFFFF"/>
            <w:noWrap/>
            <w:vAlign w:val="bottom"/>
            <w:hideMark/>
          </w:tcPr>
          <w:p w:rsidR="002F029C" w:rsidRPr="00D42CDF" w:rsidRDefault="003241BE" w:rsidP="002F029C">
            <w:pPr>
              <w:widowControl w:val="0"/>
              <w:spacing w:after="0" w:line="240" w:lineRule="auto"/>
              <w:jc w:val="right"/>
              <w:rPr>
                <w:rFonts w:ascii="Arial" w:hAnsi="Arial" w:cs="Arial"/>
                <w:sz w:val="24"/>
                <w:szCs w:val="24"/>
              </w:rPr>
            </w:pPr>
            <w:r>
              <w:rPr>
                <w:rFonts w:ascii="Arial" w:hAnsi="Arial" w:cs="Arial"/>
                <w:bCs/>
                <w:sz w:val="24"/>
                <w:szCs w:val="24"/>
              </w:rPr>
              <w:t>221 952,84</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9</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Физическая культура и спорт</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3241BE" w:rsidP="002F029C">
            <w:pPr>
              <w:widowControl w:val="0"/>
              <w:spacing w:after="0" w:line="240" w:lineRule="auto"/>
              <w:jc w:val="right"/>
              <w:rPr>
                <w:rFonts w:ascii="Arial" w:hAnsi="Arial" w:cs="Arial"/>
                <w:bCs/>
                <w:sz w:val="24"/>
                <w:szCs w:val="24"/>
              </w:rPr>
            </w:pPr>
            <w:r>
              <w:rPr>
                <w:rFonts w:ascii="Arial" w:hAnsi="Arial" w:cs="Arial"/>
                <w:bCs/>
                <w:sz w:val="24"/>
                <w:szCs w:val="24"/>
              </w:rPr>
              <w:t>94 600,00</w:t>
            </w:r>
          </w:p>
        </w:tc>
      </w:tr>
      <w:tr w:rsidR="002F029C" w:rsidRPr="00D42CDF" w:rsidTr="002F029C">
        <w:trPr>
          <w:trHeight w:val="20"/>
        </w:trPr>
        <w:tc>
          <w:tcPr>
            <w:tcW w:w="993"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Физическая культура </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11</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01</w:t>
            </w:r>
          </w:p>
        </w:tc>
        <w:tc>
          <w:tcPr>
            <w:tcW w:w="1990" w:type="dxa"/>
            <w:shd w:val="clear" w:color="000000" w:fill="FFFFFF"/>
            <w:noWrap/>
            <w:vAlign w:val="bottom"/>
            <w:hideMark/>
          </w:tcPr>
          <w:p w:rsidR="002F029C" w:rsidRPr="00D42CDF" w:rsidRDefault="003241BE" w:rsidP="002F029C">
            <w:pPr>
              <w:widowControl w:val="0"/>
              <w:spacing w:after="0" w:line="240" w:lineRule="auto"/>
              <w:jc w:val="right"/>
              <w:rPr>
                <w:rFonts w:ascii="Arial" w:hAnsi="Arial" w:cs="Arial"/>
                <w:sz w:val="24"/>
                <w:szCs w:val="24"/>
              </w:rPr>
            </w:pPr>
            <w:r>
              <w:rPr>
                <w:rFonts w:ascii="Arial" w:hAnsi="Arial" w:cs="Arial"/>
                <w:bCs/>
                <w:sz w:val="24"/>
                <w:szCs w:val="24"/>
              </w:rPr>
              <w:t>94 600,00</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10</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Средства массовой информации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12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00</w:t>
            </w:r>
          </w:p>
        </w:tc>
        <w:tc>
          <w:tcPr>
            <w:tcW w:w="1990" w:type="dxa"/>
            <w:shd w:val="clear" w:color="000000" w:fill="FFFFFF"/>
            <w:noWrap/>
            <w:vAlign w:val="bottom"/>
            <w:hideMark/>
          </w:tcPr>
          <w:p w:rsidR="002F029C" w:rsidRPr="00D42CDF" w:rsidRDefault="002F785B" w:rsidP="003241BE">
            <w:pPr>
              <w:widowControl w:val="0"/>
              <w:spacing w:after="0" w:line="240" w:lineRule="auto"/>
              <w:jc w:val="right"/>
              <w:rPr>
                <w:rFonts w:ascii="Arial" w:hAnsi="Arial" w:cs="Arial"/>
                <w:bCs/>
                <w:sz w:val="24"/>
                <w:szCs w:val="24"/>
              </w:rPr>
            </w:pPr>
            <w:r w:rsidRPr="00D42CDF">
              <w:rPr>
                <w:rFonts w:ascii="Arial" w:hAnsi="Arial" w:cs="Arial"/>
                <w:bCs/>
                <w:sz w:val="24"/>
                <w:szCs w:val="24"/>
              </w:rPr>
              <w:t>228</w:t>
            </w:r>
            <w:r w:rsidR="003241BE">
              <w:rPr>
                <w:rFonts w:ascii="Arial" w:hAnsi="Arial" w:cs="Arial"/>
                <w:bCs/>
                <w:sz w:val="24"/>
                <w:szCs w:val="24"/>
              </w:rPr>
              <w:t> 157,02</w:t>
            </w:r>
          </w:p>
        </w:tc>
      </w:tr>
      <w:tr w:rsidR="002F029C" w:rsidRPr="00D42CDF" w:rsidTr="002F029C">
        <w:trPr>
          <w:trHeight w:val="20"/>
        </w:trPr>
        <w:tc>
          <w:tcPr>
            <w:tcW w:w="993"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520"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средств массовой информации</w:t>
            </w:r>
          </w:p>
        </w:tc>
        <w:tc>
          <w:tcPr>
            <w:tcW w:w="103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12</w:t>
            </w:r>
          </w:p>
        </w:tc>
        <w:tc>
          <w:tcPr>
            <w:tcW w:w="125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04</w:t>
            </w:r>
          </w:p>
        </w:tc>
        <w:tc>
          <w:tcPr>
            <w:tcW w:w="1990" w:type="dxa"/>
            <w:shd w:val="clear" w:color="000000" w:fill="FFFFFF"/>
            <w:noWrap/>
            <w:vAlign w:val="bottom"/>
            <w:hideMark/>
          </w:tcPr>
          <w:p w:rsidR="002F029C" w:rsidRPr="00D42CDF" w:rsidRDefault="002F785B" w:rsidP="003241BE">
            <w:pPr>
              <w:widowControl w:val="0"/>
              <w:spacing w:after="0" w:line="240" w:lineRule="auto"/>
              <w:jc w:val="right"/>
              <w:rPr>
                <w:rFonts w:ascii="Arial" w:hAnsi="Arial" w:cs="Arial"/>
                <w:sz w:val="24"/>
                <w:szCs w:val="24"/>
              </w:rPr>
            </w:pPr>
            <w:r w:rsidRPr="00D42CDF">
              <w:rPr>
                <w:rFonts w:ascii="Arial" w:hAnsi="Arial" w:cs="Arial"/>
                <w:bCs/>
                <w:sz w:val="24"/>
                <w:szCs w:val="24"/>
              </w:rPr>
              <w:t>228</w:t>
            </w:r>
            <w:r w:rsidR="003241BE">
              <w:rPr>
                <w:rFonts w:ascii="Arial" w:hAnsi="Arial" w:cs="Arial"/>
                <w:bCs/>
                <w:sz w:val="24"/>
                <w:szCs w:val="24"/>
              </w:rPr>
              <w:t> 157,02</w:t>
            </w:r>
            <w:r w:rsidR="002F029C" w:rsidRPr="00D42CDF">
              <w:rPr>
                <w:rFonts w:ascii="Arial" w:hAnsi="Arial" w:cs="Arial"/>
                <w:sz w:val="24"/>
                <w:szCs w:val="24"/>
              </w:rPr>
              <w:t>»</w:t>
            </w:r>
          </w:p>
        </w:tc>
      </w:tr>
    </w:tbl>
    <w:p w:rsidR="008D0DAE" w:rsidRPr="00D42CDF" w:rsidRDefault="008D0DAE"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D42CDF">
        <w:rPr>
          <w:rFonts w:ascii="Arial" w:hAnsi="Arial" w:cs="Arial"/>
          <w:sz w:val="24"/>
          <w:szCs w:val="24"/>
        </w:rPr>
        <w:t xml:space="preserve"> </w:t>
      </w:r>
      <w:proofErr w:type="spellStart"/>
      <w:r w:rsidRPr="00D42CDF">
        <w:rPr>
          <w:rFonts w:ascii="Arial" w:hAnsi="Arial" w:cs="Arial"/>
          <w:sz w:val="24"/>
          <w:szCs w:val="24"/>
        </w:rPr>
        <w:t>Реус</w:t>
      </w:r>
      <w:proofErr w:type="spellEnd"/>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2</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AA4FD5">
        <w:rPr>
          <w:rFonts w:ascii="Arial" w:hAnsi="Arial" w:cs="Arial"/>
          <w:sz w:val="24"/>
          <w:szCs w:val="24"/>
        </w:rPr>
        <w:t>1</w:t>
      </w:r>
      <w:r w:rsidR="003241BE">
        <w:rPr>
          <w:rFonts w:ascii="Arial" w:hAnsi="Arial" w:cs="Arial"/>
          <w:sz w:val="24"/>
          <w:szCs w:val="24"/>
        </w:rPr>
        <w:t>3</w:t>
      </w:r>
      <w:r w:rsidR="00AA4FD5">
        <w:rPr>
          <w:rFonts w:ascii="Arial" w:hAnsi="Arial" w:cs="Arial"/>
          <w:sz w:val="24"/>
          <w:szCs w:val="24"/>
        </w:rPr>
        <w:t>.1</w:t>
      </w:r>
      <w:r w:rsidR="003241BE">
        <w:rPr>
          <w:rFonts w:ascii="Arial" w:hAnsi="Arial" w:cs="Arial"/>
          <w:sz w:val="24"/>
          <w:szCs w:val="24"/>
        </w:rPr>
        <w:t>2</w:t>
      </w:r>
      <w:r w:rsidR="00790524" w:rsidRPr="00D42CDF">
        <w:rPr>
          <w:rFonts w:ascii="Arial" w:hAnsi="Arial" w:cs="Arial"/>
          <w:sz w:val="24"/>
          <w:szCs w:val="24"/>
        </w:rPr>
        <w:t>.</w:t>
      </w:r>
      <w:r w:rsidRPr="00D42CDF">
        <w:rPr>
          <w:rFonts w:ascii="Arial" w:hAnsi="Arial" w:cs="Arial"/>
          <w:sz w:val="24"/>
          <w:szCs w:val="24"/>
        </w:rPr>
        <w:t xml:space="preserve">2019 года № </w:t>
      </w:r>
      <w:r w:rsidR="00DF2E1B">
        <w:rPr>
          <w:rFonts w:ascii="Arial" w:hAnsi="Arial" w:cs="Arial"/>
          <w:sz w:val="24"/>
          <w:szCs w:val="24"/>
        </w:rPr>
        <w:t>1</w:t>
      </w:r>
      <w:r w:rsidR="003241BE">
        <w:rPr>
          <w:rFonts w:ascii="Arial" w:hAnsi="Arial" w:cs="Arial"/>
          <w:sz w:val="24"/>
          <w:szCs w:val="24"/>
        </w:rPr>
        <w:t>6</w:t>
      </w:r>
    </w:p>
    <w:p w:rsidR="002F029C" w:rsidRPr="00D42CDF" w:rsidRDefault="002F029C"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5</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F029C">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AA4FD5">
        <w:rPr>
          <w:rFonts w:ascii="Arial" w:hAnsi="Arial" w:cs="Arial"/>
          <w:sz w:val="24"/>
          <w:szCs w:val="24"/>
        </w:rPr>
        <w:t>1</w:t>
      </w:r>
      <w:r w:rsidR="003241BE">
        <w:rPr>
          <w:rFonts w:ascii="Arial" w:hAnsi="Arial" w:cs="Arial"/>
          <w:sz w:val="24"/>
          <w:szCs w:val="24"/>
        </w:rPr>
        <w:t>3</w:t>
      </w:r>
      <w:r w:rsidR="00DF2E1B">
        <w:rPr>
          <w:rFonts w:ascii="Arial" w:hAnsi="Arial" w:cs="Arial"/>
          <w:sz w:val="24"/>
          <w:szCs w:val="24"/>
        </w:rPr>
        <w:t>.1</w:t>
      </w:r>
      <w:r w:rsidR="003241BE">
        <w:rPr>
          <w:rFonts w:ascii="Arial" w:hAnsi="Arial" w:cs="Arial"/>
          <w:sz w:val="24"/>
          <w:szCs w:val="24"/>
        </w:rPr>
        <w:t>2</w:t>
      </w:r>
      <w:r w:rsidRPr="00D42CDF">
        <w:rPr>
          <w:rFonts w:ascii="Arial" w:hAnsi="Arial" w:cs="Arial"/>
          <w:sz w:val="24"/>
          <w:szCs w:val="24"/>
        </w:rPr>
        <w:t>.2019 года №</w:t>
      </w:r>
      <w:r w:rsidR="00DF2E1B">
        <w:rPr>
          <w:rFonts w:ascii="Arial" w:hAnsi="Arial" w:cs="Arial"/>
          <w:sz w:val="24"/>
          <w:szCs w:val="24"/>
        </w:rPr>
        <w:t>1</w:t>
      </w:r>
      <w:r w:rsidR="003241BE">
        <w:rPr>
          <w:rFonts w:ascii="Arial" w:hAnsi="Arial" w:cs="Arial"/>
          <w:sz w:val="24"/>
          <w:szCs w:val="24"/>
        </w:rPr>
        <w:t>6</w:t>
      </w:r>
      <w:r w:rsidRPr="00D42CDF">
        <w:rPr>
          <w:rFonts w:ascii="Arial" w:hAnsi="Arial" w:cs="Arial"/>
          <w:sz w:val="24"/>
          <w:szCs w:val="24"/>
        </w:rPr>
        <w:t>)</w:t>
      </w: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center"/>
        <w:rPr>
          <w:rFonts w:ascii="Arial" w:hAnsi="Arial" w:cs="Arial"/>
          <w:sz w:val="24"/>
          <w:szCs w:val="24"/>
        </w:rPr>
      </w:pPr>
      <w:r w:rsidRPr="00D42CDF">
        <w:rPr>
          <w:rFonts w:ascii="Arial" w:hAnsi="Arial" w:cs="Arial"/>
          <w:b/>
          <w:bCs/>
          <w:sz w:val="24"/>
          <w:szCs w:val="24"/>
        </w:rPr>
        <w:t xml:space="preserve">Распределение бюджетных ассигнований по целевым статьям (муниципальным программам Южненского сельского поселения Белореченского района и непрограммным направлениям деятельности), группам </w:t>
      </w:r>
      <w:proofErr w:type="gramStart"/>
      <w:r w:rsidRPr="00D42CDF">
        <w:rPr>
          <w:rFonts w:ascii="Arial" w:hAnsi="Arial" w:cs="Arial"/>
          <w:b/>
          <w:bCs/>
          <w:sz w:val="24"/>
          <w:szCs w:val="24"/>
        </w:rPr>
        <w:t>видов расходов классификации расходов бюджетов</w:t>
      </w:r>
      <w:proofErr w:type="gramEnd"/>
      <w:r w:rsidRPr="00D42CDF">
        <w:rPr>
          <w:rFonts w:ascii="Arial" w:hAnsi="Arial" w:cs="Arial"/>
          <w:b/>
          <w:bCs/>
          <w:sz w:val="24"/>
          <w:szCs w:val="24"/>
        </w:rPr>
        <w:t xml:space="preserve"> на 2019 год</w:t>
      </w:r>
    </w:p>
    <w:p w:rsidR="002F029C" w:rsidRPr="00D42CDF" w:rsidRDefault="002F029C" w:rsidP="002F029C">
      <w:pPr>
        <w:widowControl w:val="0"/>
        <w:spacing w:after="0" w:line="240" w:lineRule="auto"/>
        <w:ind w:firstLine="567"/>
        <w:jc w:val="both"/>
        <w:rPr>
          <w:rFonts w:ascii="Arial" w:hAnsi="Arial" w:cs="Arial"/>
          <w:sz w:val="24"/>
          <w:szCs w:val="24"/>
        </w:rPr>
      </w:pPr>
    </w:p>
    <w:tbl>
      <w:tblPr>
        <w:tblW w:w="95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3612"/>
        <w:gridCol w:w="1804"/>
        <w:gridCol w:w="1130"/>
        <w:gridCol w:w="2151"/>
      </w:tblGrid>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(руб. коп.)</w:t>
            </w:r>
          </w:p>
        </w:tc>
      </w:tr>
      <w:tr w:rsidR="002F029C" w:rsidRPr="00D42CDF" w:rsidTr="002F029C">
        <w:trPr>
          <w:trHeight w:val="20"/>
        </w:trPr>
        <w:tc>
          <w:tcPr>
            <w:tcW w:w="866"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/п</w:t>
            </w:r>
          </w:p>
        </w:tc>
        <w:tc>
          <w:tcPr>
            <w:tcW w:w="3612"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Наименование</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Целевая статья</w:t>
            </w: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Вид расхода</w:t>
            </w:r>
          </w:p>
        </w:tc>
        <w:tc>
          <w:tcPr>
            <w:tcW w:w="2151"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2F029C">
        <w:trPr>
          <w:trHeight w:val="20"/>
        </w:trPr>
        <w:tc>
          <w:tcPr>
            <w:tcW w:w="866" w:type="dxa"/>
            <w:shd w:val="clear" w:color="000000" w:fill="FFFFFF"/>
            <w:vAlign w:val="center"/>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3612"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2151"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ВСЕГО </w:t>
            </w:r>
          </w:p>
        </w:tc>
        <w:tc>
          <w:tcPr>
            <w:tcW w:w="1804"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1130"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27 844 885,29</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МЦП "Обеспечение деятельности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50 0 00 00000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bCs/>
                <w:sz w:val="24"/>
                <w:szCs w:val="24"/>
              </w:rPr>
            </w:pPr>
            <w:r w:rsidRPr="00D42CDF">
              <w:rPr>
                <w:rFonts w:ascii="Arial" w:hAnsi="Arial" w:cs="Arial"/>
                <w:bCs/>
                <w:sz w:val="24"/>
                <w:szCs w:val="24"/>
              </w:rPr>
              <w:t>6</w:t>
            </w:r>
            <w:r w:rsidR="00790524" w:rsidRPr="00D42CDF">
              <w:rPr>
                <w:rFonts w:ascii="Arial" w:hAnsi="Arial" w:cs="Arial"/>
                <w:bCs/>
                <w:sz w:val="24"/>
                <w:szCs w:val="24"/>
              </w:rPr>
              <w:t> </w:t>
            </w:r>
            <w:r w:rsidR="00FC1C17">
              <w:rPr>
                <w:rFonts w:ascii="Arial" w:hAnsi="Arial" w:cs="Arial"/>
                <w:bCs/>
                <w:sz w:val="24"/>
                <w:szCs w:val="24"/>
              </w:rPr>
              <w:t>20</w:t>
            </w:r>
            <w:r w:rsidR="00D660DA">
              <w:rPr>
                <w:rFonts w:ascii="Arial" w:hAnsi="Arial" w:cs="Arial"/>
                <w:bCs/>
                <w:sz w:val="24"/>
                <w:szCs w:val="24"/>
              </w:rPr>
              <w:t>6</w:t>
            </w:r>
            <w:r w:rsidR="00790524" w:rsidRPr="00D42CDF">
              <w:rPr>
                <w:rFonts w:ascii="Arial" w:hAnsi="Arial" w:cs="Arial"/>
                <w:bCs/>
                <w:sz w:val="24"/>
                <w:szCs w:val="24"/>
              </w:rPr>
              <w:t xml:space="preserve"> </w:t>
            </w:r>
            <w:r w:rsidR="00FC1C17">
              <w:rPr>
                <w:rFonts w:ascii="Arial" w:hAnsi="Arial" w:cs="Arial"/>
                <w:bCs/>
                <w:sz w:val="24"/>
                <w:szCs w:val="24"/>
              </w:rPr>
              <w:t>31</w:t>
            </w:r>
            <w:r w:rsidRPr="00D42CDF">
              <w:rPr>
                <w:rFonts w:ascii="Arial" w:hAnsi="Arial" w:cs="Arial"/>
                <w:bCs/>
                <w:sz w:val="24"/>
                <w:szCs w:val="24"/>
              </w:rPr>
              <w:t>6,00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лиц, замещающих муниципальные должности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50 1 00 00190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794 413,00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5</w:t>
            </w:r>
            <w:r w:rsidR="00790524" w:rsidRPr="00D42CDF">
              <w:rPr>
                <w:rFonts w:ascii="Arial" w:hAnsi="Arial" w:cs="Arial"/>
                <w:sz w:val="24"/>
                <w:szCs w:val="24"/>
              </w:rPr>
              <w:t> </w:t>
            </w:r>
            <w:r w:rsidR="00FC1C17">
              <w:rPr>
                <w:rFonts w:ascii="Arial" w:hAnsi="Arial" w:cs="Arial"/>
                <w:sz w:val="24"/>
                <w:szCs w:val="24"/>
              </w:rPr>
              <w:t>4</w:t>
            </w:r>
            <w:r w:rsidR="00D660DA">
              <w:rPr>
                <w:rFonts w:ascii="Arial" w:hAnsi="Arial" w:cs="Arial"/>
                <w:sz w:val="24"/>
                <w:szCs w:val="24"/>
              </w:rPr>
              <w:t>11</w:t>
            </w:r>
            <w:r w:rsidR="00790524" w:rsidRPr="00D42CDF">
              <w:rPr>
                <w:rFonts w:ascii="Arial" w:hAnsi="Arial" w:cs="Arial"/>
                <w:sz w:val="24"/>
                <w:szCs w:val="24"/>
              </w:rPr>
              <w:t xml:space="preserve"> </w:t>
            </w:r>
            <w:r w:rsidR="00FC1C17">
              <w:rPr>
                <w:rFonts w:ascii="Arial" w:hAnsi="Arial" w:cs="Arial"/>
                <w:sz w:val="24"/>
                <w:szCs w:val="24"/>
              </w:rPr>
              <w:t>90</w:t>
            </w:r>
            <w:r w:rsidR="00790524" w:rsidRPr="00D42CDF">
              <w:rPr>
                <w:rFonts w:ascii="Arial" w:hAnsi="Arial" w:cs="Arial"/>
                <w:sz w:val="24"/>
                <w:szCs w:val="24"/>
              </w:rPr>
              <w:t>3</w:t>
            </w:r>
            <w:r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FC1C17">
            <w:pPr>
              <w:widowControl w:val="0"/>
              <w:spacing w:after="0" w:line="240" w:lineRule="auto"/>
              <w:jc w:val="right"/>
              <w:rPr>
                <w:rFonts w:ascii="Arial" w:hAnsi="Arial" w:cs="Arial"/>
                <w:sz w:val="24"/>
                <w:szCs w:val="24"/>
              </w:rPr>
            </w:pPr>
            <w:r w:rsidRPr="00D42CDF">
              <w:rPr>
                <w:rFonts w:ascii="Arial" w:hAnsi="Arial" w:cs="Arial"/>
                <w:sz w:val="24"/>
                <w:szCs w:val="24"/>
              </w:rPr>
              <w:t xml:space="preserve">4 </w:t>
            </w:r>
            <w:r w:rsidR="00FC1C17">
              <w:rPr>
                <w:rFonts w:ascii="Arial" w:hAnsi="Arial" w:cs="Arial"/>
                <w:sz w:val="24"/>
                <w:szCs w:val="24"/>
              </w:rPr>
              <w:t>900</w:t>
            </w:r>
            <w:r w:rsidRPr="00D42CDF">
              <w:rPr>
                <w:rFonts w:ascii="Arial" w:hAnsi="Arial" w:cs="Arial"/>
                <w:sz w:val="24"/>
                <w:szCs w:val="24"/>
              </w:rPr>
              <w:t xml:space="preserve"> 587,00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4</w:t>
            </w:r>
            <w:r w:rsidR="008B37C7" w:rsidRPr="00D42CDF">
              <w:rPr>
                <w:rFonts w:ascii="Arial" w:hAnsi="Arial" w:cs="Arial"/>
                <w:sz w:val="24"/>
                <w:szCs w:val="24"/>
              </w:rPr>
              <w:t> </w:t>
            </w:r>
            <w:r w:rsidR="00D660DA">
              <w:rPr>
                <w:rFonts w:ascii="Arial" w:hAnsi="Arial" w:cs="Arial"/>
                <w:sz w:val="24"/>
                <w:szCs w:val="24"/>
              </w:rPr>
              <w:t>120 140,66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D660DA">
            <w:pPr>
              <w:widowControl w:val="0"/>
              <w:spacing w:after="0" w:line="240" w:lineRule="auto"/>
              <w:jc w:val="right"/>
              <w:rPr>
                <w:rFonts w:ascii="Arial" w:hAnsi="Arial" w:cs="Arial"/>
                <w:sz w:val="24"/>
                <w:szCs w:val="24"/>
              </w:rPr>
            </w:pPr>
            <w:r>
              <w:rPr>
                <w:rFonts w:ascii="Arial" w:hAnsi="Arial" w:cs="Arial"/>
                <w:sz w:val="24"/>
                <w:szCs w:val="24"/>
              </w:rPr>
              <w:t>697 039,34</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50 2 00 00190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83 407,00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50 2 00 51180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221 700,00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w:t>
            </w:r>
            <w:r w:rsidR="00D42CDF">
              <w:rPr>
                <w:rFonts w:ascii="Arial" w:hAnsi="Arial" w:cs="Arial"/>
                <w:sz w:val="24"/>
                <w:szCs w:val="24"/>
              </w:rPr>
              <w:t xml:space="preserve">ы персоналу в целях обеспечения </w:t>
            </w:r>
            <w:r w:rsidRPr="00D42CDF">
              <w:rPr>
                <w:rFonts w:ascii="Arial" w:hAnsi="Arial" w:cs="Arial"/>
                <w:sz w:val="24"/>
                <w:szCs w:val="24"/>
              </w:rPr>
              <w:t>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50 2 00 51180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221 700,00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790524" w:rsidP="00D660DA">
            <w:pPr>
              <w:widowControl w:val="0"/>
              <w:spacing w:after="0" w:line="240" w:lineRule="auto"/>
              <w:jc w:val="right"/>
              <w:rPr>
                <w:rFonts w:ascii="Arial" w:hAnsi="Arial" w:cs="Arial"/>
                <w:sz w:val="24"/>
                <w:szCs w:val="24"/>
              </w:rPr>
            </w:pPr>
            <w:r w:rsidRPr="00D42CDF">
              <w:rPr>
                <w:rFonts w:ascii="Arial" w:hAnsi="Arial" w:cs="Arial"/>
                <w:sz w:val="24"/>
                <w:szCs w:val="24"/>
              </w:rPr>
              <w:t>2</w:t>
            </w:r>
            <w:r w:rsidR="00D660DA">
              <w:rPr>
                <w:rFonts w:ascii="Arial" w:hAnsi="Arial" w:cs="Arial"/>
                <w:sz w:val="24"/>
                <w:szCs w:val="24"/>
              </w:rPr>
              <w:t>85</w:t>
            </w:r>
            <w:r w:rsidRPr="00D42CDF">
              <w:rPr>
                <w:rFonts w:ascii="Arial" w:hAnsi="Arial" w:cs="Arial"/>
                <w:sz w:val="24"/>
                <w:szCs w:val="24"/>
              </w:rPr>
              <w:t xml:space="preserve"> </w:t>
            </w:r>
            <w:r w:rsidR="00FC1C17">
              <w:rPr>
                <w:rFonts w:ascii="Arial" w:hAnsi="Arial" w:cs="Arial"/>
                <w:sz w:val="24"/>
                <w:szCs w:val="24"/>
              </w:rPr>
              <w:t>81</w:t>
            </w:r>
            <w:r w:rsidRPr="00D42CDF">
              <w:rPr>
                <w:rFonts w:ascii="Arial" w:hAnsi="Arial" w:cs="Arial"/>
                <w:sz w:val="24"/>
                <w:szCs w:val="24"/>
              </w:rPr>
              <w:t>6</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229 996,00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L1180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FC1C17">
            <w:pPr>
              <w:widowControl w:val="0"/>
              <w:spacing w:after="0" w:line="240" w:lineRule="auto"/>
              <w:jc w:val="right"/>
              <w:rPr>
                <w:rFonts w:ascii="Arial" w:hAnsi="Arial" w:cs="Arial"/>
                <w:sz w:val="24"/>
                <w:szCs w:val="24"/>
              </w:rPr>
            </w:pPr>
            <w:r>
              <w:rPr>
                <w:rFonts w:ascii="Arial" w:hAnsi="Arial" w:cs="Arial"/>
                <w:sz w:val="24"/>
                <w:szCs w:val="24"/>
              </w:rPr>
              <w:t>55</w:t>
            </w:r>
            <w:r w:rsidR="00790524" w:rsidRPr="00D42CDF">
              <w:rPr>
                <w:rFonts w:ascii="Arial" w:hAnsi="Arial" w:cs="Arial"/>
                <w:sz w:val="24"/>
                <w:szCs w:val="24"/>
              </w:rPr>
              <w:t xml:space="preserve"> </w:t>
            </w:r>
            <w:r w:rsidR="00FC1C17">
              <w:rPr>
                <w:rFonts w:ascii="Arial" w:hAnsi="Arial" w:cs="Arial"/>
                <w:sz w:val="24"/>
                <w:szCs w:val="24"/>
              </w:rPr>
              <w:t>82</w:t>
            </w:r>
            <w:r w:rsidR="00790524" w:rsidRPr="00D42CDF">
              <w:rPr>
                <w:rFonts w:ascii="Arial" w:hAnsi="Arial" w:cs="Arial"/>
                <w:sz w:val="24"/>
                <w:szCs w:val="24"/>
              </w:rPr>
              <w:t>0</w:t>
            </w:r>
            <w:r w:rsidR="002F029C" w:rsidRPr="00D42CDF">
              <w:rPr>
                <w:rFonts w:ascii="Arial" w:hAnsi="Arial" w:cs="Arial"/>
                <w:sz w:val="24"/>
                <w:szCs w:val="24"/>
              </w:rPr>
              <w:t>,00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50 2 00 60190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3 800,00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50 2 00 60190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3 800,00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Мероприятия и ведомственные целевые программы администрации МО Белореченский район</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bCs/>
                <w:sz w:val="24"/>
                <w:szCs w:val="24"/>
              </w:rPr>
            </w:pPr>
            <w:r>
              <w:rPr>
                <w:rFonts w:ascii="Arial" w:hAnsi="Arial" w:cs="Arial"/>
                <w:bCs/>
                <w:sz w:val="24"/>
                <w:szCs w:val="24"/>
              </w:rPr>
              <w:t>881 921,38</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МВЦП "Повышение информированности населения о деятельности органов"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D660DA">
            <w:pPr>
              <w:widowControl w:val="0"/>
              <w:spacing w:after="0" w:line="240" w:lineRule="auto"/>
              <w:jc w:val="right"/>
              <w:rPr>
                <w:rFonts w:ascii="Arial" w:hAnsi="Arial" w:cs="Arial"/>
                <w:sz w:val="24"/>
                <w:szCs w:val="24"/>
              </w:rPr>
            </w:pPr>
            <w:r w:rsidRPr="00D42CDF">
              <w:rPr>
                <w:rFonts w:ascii="Arial" w:hAnsi="Arial" w:cs="Arial"/>
                <w:sz w:val="24"/>
                <w:szCs w:val="24"/>
              </w:rPr>
              <w:t>26</w:t>
            </w:r>
            <w:r w:rsidR="00D660DA">
              <w:rPr>
                <w:rFonts w:ascii="Arial" w:hAnsi="Arial" w:cs="Arial"/>
                <w:sz w:val="24"/>
                <w:szCs w:val="24"/>
              </w:rPr>
              <w:t>8 025,02</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sidRPr="00D42CDF">
              <w:rPr>
                <w:rFonts w:ascii="Arial" w:hAnsi="Arial" w:cs="Arial"/>
                <w:sz w:val="24"/>
                <w:szCs w:val="24"/>
              </w:rPr>
              <w:t>26</w:t>
            </w:r>
            <w:r>
              <w:rPr>
                <w:rFonts w:ascii="Arial" w:hAnsi="Arial" w:cs="Arial"/>
                <w:sz w:val="24"/>
                <w:szCs w:val="24"/>
              </w:rPr>
              <w:t>8 025,02</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51 2 01 10560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D660DA">
            <w:pPr>
              <w:widowControl w:val="0"/>
              <w:spacing w:after="0" w:line="240" w:lineRule="auto"/>
              <w:jc w:val="right"/>
              <w:rPr>
                <w:rFonts w:ascii="Arial" w:hAnsi="Arial" w:cs="Arial"/>
                <w:sz w:val="24"/>
                <w:szCs w:val="24"/>
              </w:rPr>
            </w:pPr>
            <w:r w:rsidRPr="00D42CDF">
              <w:rPr>
                <w:rFonts w:ascii="Arial" w:hAnsi="Arial" w:cs="Arial"/>
                <w:sz w:val="24"/>
                <w:szCs w:val="24"/>
              </w:rPr>
              <w:t>228</w:t>
            </w:r>
            <w:r w:rsidR="00D660DA">
              <w:rPr>
                <w:rFonts w:ascii="Arial" w:hAnsi="Arial" w:cs="Arial"/>
                <w:sz w:val="24"/>
                <w:szCs w:val="24"/>
              </w:rPr>
              <w:t> 157,02</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51 2 01 10560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sidRPr="00D42CDF">
              <w:rPr>
                <w:rFonts w:ascii="Arial" w:hAnsi="Arial" w:cs="Arial"/>
                <w:sz w:val="24"/>
                <w:szCs w:val="24"/>
              </w:rPr>
              <w:t>228</w:t>
            </w:r>
            <w:r>
              <w:rPr>
                <w:rFonts w:ascii="Arial" w:hAnsi="Arial" w:cs="Arial"/>
                <w:sz w:val="24"/>
                <w:szCs w:val="24"/>
              </w:rPr>
              <w:t> 157,02</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"Развитие информатизации в органах местного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51 2 01 10760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39 868,00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51 2 01 10760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39 868,00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"Обеспечение безопасности населения"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51 3 00 00000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C1C17" w:rsidP="00D660DA">
            <w:pPr>
              <w:widowControl w:val="0"/>
              <w:spacing w:after="0" w:line="240" w:lineRule="auto"/>
              <w:jc w:val="right"/>
              <w:rPr>
                <w:rFonts w:ascii="Arial" w:hAnsi="Arial" w:cs="Arial"/>
                <w:bCs/>
                <w:sz w:val="24"/>
                <w:szCs w:val="24"/>
              </w:rPr>
            </w:pPr>
            <w:r>
              <w:rPr>
                <w:rFonts w:ascii="Arial" w:hAnsi="Arial" w:cs="Arial"/>
                <w:bCs/>
                <w:sz w:val="24"/>
                <w:szCs w:val="24"/>
              </w:rPr>
              <w:t>4</w:t>
            </w:r>
            <w:r w:rsidR="00D660DA">
              <w:rPr>
                <w:rFonts w:ascii="Arial" w:hAnsi="Arial" w:cs="Arial"/>
                <w:bCs/>
                <w:sz w:val="24"/>
                <w:szCs w:val="24"/>
              </w:rPr>
              <w:t>3</w:t>
            </w:r>
            <w:r>
              <w:rPr>
                <w:rFonts w:ascii="Arial" w:hAnsi="Arial" w:cs="Arial"/>
                <w:bCs/>
                <w:sz w:val="24"/>
                <w:szCs w:val="24"/>
              </w:rPr>
              <w:t>8</w:t>
            </w:r>
            <w:r w:rsidR="00D660DA">
              <w:rPr>
                <w:rFonts w:ascii="Arial" w:hAnsi="Arial" w:cs="Arial"/>
                <w:bCs/>
                <w:sz w:val="24"/>
                <w:szCs w:val="24"/>
              </w:rPr>
              <w:t> 583,36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МП "Построение (развитие) аппаратно-программного комплекса "Безопасный город"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1</w:t>
            </w:r>
            <w:r w:rsidR="00D660DA">
              <w:rPr>
                <w:rFonts w:ascii="Arial" w:hAnsi="Arial" w:cs="Arial"/>
                <w:sz w:val="24"/>
                <w:szCs w:val="24"/>
              </w:rPr>
              <w:t>59</w:t>
            </w:r>
            <w:r w:rsidRPr="00D42CDF">
              <w:rPr>
                <w:rFonts w:ascii="Arial" w:hAnsi="Arial" w:cs="Arial"/>
                <w:sz w:val="24"/>
                <w:szCs w:val="24"/>
              </w:rPr>
              <w:t xml:space="preserve"> </w:t>
            </w:r>
            <w:r w:rsidR="00D660DA">
              <w:rPr>
                <w:rFonts w:ascii="Arial" w:hAnsi="Arial" w:cs="Arial"/>
                <w:sz w:val="24"/>
                <w:szCs w:val="24"/>
              </w:rPr>
              <w:t>9</w:t>
            </w:r>
            <w:r w:rsidRPr="00D42CDF">
              <w:rPr>
                <w:rFonts w:ascii="Arial" w:hAnsi="Arial" w:cs="Arial"/>
                <w:sz w:val="24"/>
                <w:szCs w:val="24"/>
              </w:rPr>
              <w:t>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51 3 01 10210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FC1C17">
            <w:pPr>
              <w:widowControl w:val="0"/>
              <w:spacing w:after="0" w:line="240" w:lineRule="auto"/>
              <w:jc w:val="right"/>
              <w:rPr>
                <w:rFonts w:ascii="Arial" w:hAnsi="Arial" w:cs="Arial"/>
                <w:sz w:val="24"/>
                <w:szCs w:val="24"/>
              </w:rPr>
            </w:pPr>
            <w:r w:rsidRPr="00D42CDF">
              <w:rPr>
                <w:rFonts w:ascii="Arial" w:hAnsi="Arial" w:cs="Arial"/>
                <w:sz w:val="24"/>
                <w:szCs w:val="24"/>
              </w:rPr>
              <w:t>1</w:t>
            </w:r>
            <w:r>
              <w:rPr>
                <w:rFonts w:ascii="Arial" w:hAnsi="Arial" w:cs="Arial"/>
                <w:sz w:val="24"/>
                <w:szCs w:val="24"/>
              </w:rPr>
              <w:t>59</w:t>
            </w:r>
            <w:r w:rsidRPr="00D42CDF">
              <w:rPr>
                <w:rFonts w:ascii="Arial" w:hAnsi="Arial" w:cs="Arial"/>
                <w:sz w:val="24"/>
                <w:szCs w:val="24"/>
              </w:rPr>
              <w:t xml:space="preserve"> </w:t>
            </w:r>
            <w:r>
              <w:rPr>
                <w:rFonts w:ascii="Arial" w:hAnsi="Arial" w:cs="Arial"/>
                <w:sz w:val="24"/>
                <w:szCs w:val="24"/>
              </w:rPr>
              <w:t>9</w:t>
            </w:r>
            <w:r w:rsidRPr="00D42CDF">
              <w:rPr>
                <w:rFonts w:ascii="Arial" w:hAnsi="Arial" w:cs="Arial"/>
                <w:sz w:val="24"/>
                <w:szCs w:val="24"/>
              </w:rPr>
              <w:t>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51 3 01 10210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D660DA">
            <w:pPr>
              <w:widowControl w:val="0"/>
              <w:spacing w:after="0" w:line="240" w:lineRule="auto"/>
              <w:jc w:val="right"/>
              <w:rPr>
                <w:rFonts w:ascii="Arial" w:hAnsi="Arial" w:cs="Arial"/>
                <w:sz w:val="24"/>
                <w:szCs w:val="24"/>
              </w:rPr>
            </w:pPr>
            <w:r>
              <w:rPr>
                <w:rFonts w:ascii="Arial" w:hAnsi="Arial" w:cs="Arial"/>
                <w:sz w:val="24"/>
                <w:szCs w:val="24"/>
              </w:rPr>
              <w:t>99</w:t>
            </w:r>
            <w:r w:rsidR="002F029C" w:rsidRPr="00D42CDF">
              <w:rPr>
                <w:rFonts w:ascii="Arial" w:hAnsi="Arial" w:cs="Arial"/>
                <w:sz w:val="24"/>
                <w:szCs w:val="24"/>
              </w:rPr>
              <w:t xml:space="preserve"> </w:t>
            </w:r>
            <w:r>
              <w:rPr>
                <w:rFonts w:ascii="Arial" w:hAnsi="Arial" w:cs="Arial"/>
                <w:sz w:val="24"/>
                <w:szCs w:val="24"/>
              </w:rPr>
              <w:t>9</w:t>
            </w:r>
            <w:r w:rsidR="002F029C" w:rsidRPr="00D42CDF">
              <w:rPr>
                <w:rFonts w:ascii="Arial" w:hAnsi="Arial" w:cs="Arial"/>
                <w:sz w:val="24"/>
                <w:szCs w:val="24"/>
              </w:rPr>
              <w:t>00,00</w:t>
            </w:r>
          </w:p>
        </w:tc>
      </w:tr>
      <w:tr w:rsidR="00FC1C17" w:rsidRPr="00D42CDF" w:rsidTr="002F029C">
        <w:trPr>
          <w:trHeight w:val="20"/>
        </w:trPr>
        <w:tc>
          <w:tcPr>
            <w:tcW w:w="866" w:type="dxa"/>
            <w:shd w:val="clear" w:color="000000" w:fill="FFFFFF"/>
            <w:vAlign w:val="bottom"/>
            <w:hideMark/>
          </w:tcPr>
          <w:p w:rsidR="00FC1C17" w:rsidRPr="00D42CDF" w:rsidRDefault="00FC1C17" w:rsidP="00FC1C17">
            <w:pPr>
              <w:widowControl w:val="0"/>
              <w:spacing w:after="0" w:line="240" w:lineRule="auto"/>
              <w:jc w:val="center"/>
              <w:rPr>
                <w:rFonts w:ascii="Arial" w:hAnsi="Arial" w:cs="Arial"/>
                <w:bCs/>
                <w:sz w:val="24"/>
                <w:szCs w:val="24"/>
              </w:rPr>
            </w:pPr>
            <w:r>
              <w:rPr>
                <w:rFonts w:ascii="Arial" w:hAnsi="Arial" w:cs="Arial"/>
                <w:bCs/>
                <w:sz w:val="24"/>
                <w:szCs w:val="24"/>
              </w:rPr>
              <w:t xml:space="preserve"> </w:t>
            </w:r>
          </w:p>
        </w:tc>
        <w:tc>
          <w:tcPr>
            <w:tcW w:w="3612" w:type="dxa"/>
            <w:shd w:val="clear" w:color="000000" w:fill="FFFFFF"/>
            <w:hideMark/>
          </w:tcPr>
          <w:p w:rsidR="00FC1C17" w:rsidRPr="00D42CDF" w:rsidRDefault="00FC1C17" w:rsidP="002F029C">
            <w:pPr>
              <w:widowControl w:val="0"/>
              <w:spacing w:after="0" w:line="240" w:lineRule="auto"/>
              <w:jc w:val="both"/>
              <w:rPr>
                <w:rFonts w:ascii="Arial" w:hAnsi="Arial" w:cs="Arial"/>
                <w:sz w:val="24"/>
                <w:szCs w:val="24"/>
              </w:rPr>
            </w:pPr>
            <w:r>
              <w:rPr>
                <w:rFonts w:ascii="Arial" w:hAnsi="Arial" w:cs="Arial"/>
                <w:bCs/>
                <w:sz w:val="24"/>
                <w:szCs w:val="24"/>
              </w:rPr>
              <w:t>Иные бюджетные ассигнования</w:t>
            </w:r>
          </w:p>
        </w:tc>
        <w:tc>
          <w:tcPr>
            <w:tcW w:w="1804" w:type="dxa"/>
            <w:shd w:val="clear" w:color="000000" w:fill="FFFFFF"/>
            <w:noWrap/>
            <w:vAlign w:val="bottom"/>
            <w:hideMark/>
          </w:tcPr>
          <w:p w:rsidR="00FC1C17" w:rsidRPr="00D42CDF" w:rsidRDefault="00FC1C17" w:rsidP="002F029C">
            <w:pPr>
              <w:widowControl w:val="0"/>
              <w:spacing w:after="0" w:line="240" w:lineRule="auto"/>
              <w:jc w:val="center"/>
              <w:rPr>
                <w:rFonts w:ascii="Arial" w:hAnsi="Arial" w:cs="Arial"/>
                <w:sz w:val="24"/>
                <w:szCs w:val="24"/>
              </w:rPr>
            </w:pPr>
            <w:r w:rsidRPr="00D42CDF">
              <w:rPr>
                <w:rFonts w:ascii="Arial" w:hAnsi="Arial" w:cs="Arial"/>
                <w:sz w:val="24"/>
                <w:szCs w:val="24"/>
              </w:rPr>
              <w:t>51 3 01 10210</w:t>
            </w:r>
          </w:p>
        </w:tc>
        <w:tc>
          <w:tcPr>
            <w:tcW w:w="1130" w:type="dxa"/>
            <w:shd w:val="clear" w:color="000000" w:fill="FFFFFF"/>
            <w:noWrap/>
            <w:vAlign w:val="bottom"/>
            <w:hideMark/>
          </w:tcPr>
          <w:p w:rsidR="00FC1C17" w:rsidRPr="00D42CDF" w:rsidRDefault="00FC1C17" w:rsidP="002F029C">
            <w:pPr>
              <w:widowControl w:val="0"/>
              <w:spacing w:after="0" w:line="240" w:lineRule="auto"/>
              <w:jc w:val="center"/>
              <w:rPr>
                <w:rFonts w:ascii="Arial" w:hAnsi="Arial" w:cs="Arial"/>
                <w:sz w:val="24"/>
                <w:szCs w:val="24"/>
              </w:rPr>
            </w:pPr>
            <w:r>
              <w:rPr>
                <w:rFonts w:ascii="Arial" w:hAnsi="Arial" w:cs="Arial"/>
                <w:sz w:val="24"/>
                <w:szCs w:val="24"/>
              </w:rPr>
              <w:t>800</w:t>
            </w:r>
          </w:p>
        </w:tc>
        <w:tc>
          <w:tcPr>
            <w:tcW w:w="2151" w:type="dxa"/>
            <w:shd w:val="clear" w:color="000000" w:fill="FFFFFF"/>
            <w:noWrap/>
            <w:vAlign w:val="bottom"/>
            <w:hideMark/>
          </w:tcPr>
          <w:p w:rsidR="00FC1C17" w:rsidRPr="00D42CDF" w:rsidRDefault="00FC1C17" w:rsidP="002F029C">
            <w:pPr>
              <w:widowControl w:val="0"/>
              <w:spacing w:after="0" w:line="240" w:lineRule="auto"/>
              <w:jc w:val="right"/>
              <w:rPr>
                <w:rFonts w:ascii="Arial" w:hAnsi="Arial" w:cs="Arial"/>
                <w:sz w:val="24"/>
                <w:szCs w:val="24"/>
              </w:rPr>
            </w:pPr>
            <w:r>
              <w:rPr>
                <w:rFonts w:ascii="Arial" w:hAnsi="Arial" w:cs="Arial"/>
                <w:sz w:val="24"/>
                <w:szCs w:val="24"/>
              </w:rPr>
              <w:t>6</w:t>
            </w:r>
            <w:r w:rsidRPr="00D42CDF">
              <w:rPr>
                <w:rFonts w:ascii="Arial" w:hAnsi="Arial" w:cs="Arial"/>
                <w:sz w:val="24"/>
                <w:szCs w:val="24"/>
              </w:rPr>
              <w:t>0 000,00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C1C17" w:rsidP="00D660DA">
            <w:pPr>
              <w:widowControl w:val="0"/>
              <w:spacing w:after="0" w:line="240" w:lineRule="auto"/>
              <w:jc w:val="right"/>
              <w:rPr>
                <w:rFonts w:ascii="Arial" w:hAnsi="Arial" w:cs="Arial"/>
                <w:sz w:val="24"/>
                <w:szCs w:val="24"/>
              </w:rPr>
            </w:pPr>
            <w:r>
              <w:rPr>
                <w:rFonts w:ascii="Arial" w:hAnsi="Arial" w:cs="Arial"/>
                <w:sz w:val="24"/>
                <w:szCs w:val="24"/>
              </w:rPr>
              <w:t>2</w:t>
            </w:r>
            <w:r w:rsidR="00D660DA">
              <w:rPr>
                <w:rFonts w:ascii="Arial" w:hAnsi="Arial" w:cs="Arial"/>
                <w:sz w:val="24"/>
                <w:szCs w:val="24"/>
              </w:rPr>
              <w:t>7</w:t>
            </w:r>
            <w:r>
              <w:rPr>
                <w:rFonts w:ascii="Arial" w:hAnsi="Arial" w:cs="Arial"/>
                <w:sz w:val="24"/>
                <w:szCs w:val="24"/>
              </w:rPr>
              <w:t xml:space="preserve">8 </w:t>
            </w:r>
            <w:r w:rsidR="00D660DA">
              <w:rPr>
                <w:rFonts w:ascii="Arial" w:hAnsi="Arial" w:cs="Arial"/>
                <w:sz w:val="24"/>
                <w:szCs w:val="24"/>
              </w:rPr>
              <w:t>683</w:t>
            </w:r>
            <w:r w:rsidR="008B37C7" w:rsidRPr="00D42CDF">
              <w:rPr>
                <w:rFonts w:ascii="Arial" w:hAnsi="Arial" w:cs="Arial"/>
                <w:sz w:val="24"/>
                <w:szCs w:val="24"/>
              </w:rPr>
              <w:t>,</w:t>
            </w:r>
            <w:r w:rsidR="00D660DA">
              <w:rPr>
                <w:rFonts w:ascii="Arial" w:hAnsi="Arial" w:cs="Arial"/>
                <w:sz w:val="24"/>
                <w:szCs w:val="24"/>
              </w:rPr>
              <w:t>36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мер пожарной безопасности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51 3 02 10200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278 683</w:t>
            </w:r>
            <w:r w:rsidRPr="00D42CDF">
              <w:rPr>
                <w:rFonts w:ascii="Arial" w:hAnsi="Arial" w:cs="Arial"/>
                <w:sz w:val="24"/>
                <w:szCs w:val="24"/>
              </w:rPr>
              <w:t>,</w:t>
            </w:r>
            <w:r>
              <w:rPr>
                <w:rFonts w:ascii="Arial" w:hAnsi="Arial" w:cs="Arial"/>
                <w:sz w:val="24"/>
                <w:szCs w:val="24"/>
              </w:rPr>
              <w:t>36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51 3 02 10200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278 683</w:t>
            </w:r>
            <w:r w:rsidRPr="00D42CDF">
              <w:rPr>
                <w:rFonts w:ascii="Arial" w:hAnsi="Arial" w:cs="Arial"/>
                <w:sz w:val="24"/>
                <w:szCs w:val="24"/>
              </w:rPr>
              <w:t>,</w:t>
            </w:r>
            <w:r>
              <w:rPr>
                <w:rFonts w:ascii="Arial" w:hAnsi="Arial" w:cs="Arial"/>
                <w:sz w:val="24"/>
                <w:szCs w:val="24"/>
              </w:rPr>
              <w:t>36</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"Поддержка малого и среднего бизнеса"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51 7 00 00000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bCs/>
                <w:sz w:val="24"/>
                <w:szCs w:val="24"/>
              </w:rPr>
            </w:pPr>
            <w:r>
              <w:rPr>
                <w:rFonts w:ascii="Arial" w:hAnsi="Arial" w:cs="Arial"/>
                <w:bCs/>
                <w:sz w:val="24"/>
                <w:szCs w:val="24"/>
              </w:rPr>
              <w:t>5 8</w:t>
            </w:r>
            <w:r w:rsidR="002F029C" w:rsidRPr="00D42CDF">
              <w:rPr>
                <w:rFonts w:ascii="Arial" w:hAnsi="Arial" w:cs="Arial"/>
                <w:bCs/>
                <w:sz w:val="24"/>
                <w:szCs w:val="24"/>
              </w:rPr>
              <w:t>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5 8</w:t>
            </w:r>
            <w:r w:rsidRPr="00D42CDF">
              <w:rPr>
                <w:rFonts w:ascii="Arial" w:hAnsi="Arial" w:cs="Arial"/>
                <w:bCs/>
                <w:sz w:val="24"/>
                <w:szCs w:val="24"/>
              </w:rPr>
              <w:t>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51 7 01 10400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5 8</w:t>
            </w:r>
            <w:r w:rsidRPr="00D42CDF">
              <w:rPr>
                <w:rFonts w:ascii="Arial" w:hAnsi="Arial" w:cs="Arial"/>
                <w:bCs/>
                <w:sz w:val="24"/>
                <w:szCs w:val="24"/>
              </w:rPr>
              <w:t>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51 7 01 10400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5 8</w:t>
            </w:r>
            <w:r w:rsidRPr="00D42CDF">
              <w:rPr>
                <w:rFonts w:ascii="Arial" w:hAnsi="Arial" w:cs="Arial"/>
                <w:bCs/>
                <w:sz w:val="24"/>
                <w:szCs w:val="24"/>
              </w:rPr>
              <w:t>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51 8 00 00000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bCs/>
                <w:sz w:val="24"/>
                <w:szCs w:val="24"/>
              </w:rPr>
            </w:pPr>
            <w:r w:rsidRPr="00D42CDF">
              <w:rPr>
                <w:rFonts w:ascii="Arial" w:hAnsi="Arial" w:cs="Arial"/>
                <w:bCs/>
                <w:sz w:val="24"/>
                <w:szCs w:val="24"/>
              </w:rPr>
              <w:t>4</w:t>
            </w:r>
            <w:r w:rsidR="00D660DA">
              <w:rPr>
                <w:rFonts w:ascii="Arial" w:hAnsi="Arial" w:cs="Arial"/>
                <w:bCs/>
                <w:sz w:val="24"/>
                <w:szCs w:val="24"/>
              </w:rPr>
              <w:t>2</w:t>
            </w:r>
            <w:r w:rsidRPr="00D42CDF">
              <w:rPr>
                <w:rFonts w:ascii="Arial" w:hAnsi="Arial" w:cs="Arial"/>
                <w:bCs/>
                <w:sz w:val="24"/>
                <w:szCs w:val="24"/>
              </w:rPr>
              <w:t xml:space="preserve"> 000,00</w:t>
            </w:r>
          </w:p>
        </w:tc>
      </w:tr>
      <w:tr w:rsidR="002F029C" w:rsidRPr="00D42CDF" w:rsidTr="002F029C">
        <w:trPr>
          <w:trHeight w:val="20"/>
        </w:trPr>
        <w:tc>
          <w:tcPr>
            <w:tcW w:w="866" w:type="dxa"/>
            <w:shd w:val="clear" w:color="000000" w:fill="FFFFFF"/>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4</w:t>
            </w:r>
            <w:r w:rsidR="00D660DA">
              <w:rPr>
                <w:rFonts w:ascii="Arial" w:hAnsi="Arial" w:cs="Arial"/>
                <w:sz w:val="24"/>
                <w:szCs w:val="24"/>
              </w:rPr>
              <w:t>2</w:t>
            </w:r>
            <w:r w:rsidRPr="00D42CDF">
              <w:rPr>
                <w:rFonts w:ascii="Arial" w:hAnsi="Arial" w:cs="Arial"/>
                <w:sz w:val="24"/>
                <w:szCs w:val="24"/>
              </w:rPr>
              <w:t xml:space="preserve"> 000,00</w:t>
            </w:r>
          </w:p>
        </w:tc>
      </w:tr>
      <w:tr w:rsidR="002F029C" w:rsidRPr="00D42CDF" w:rsidTr="002F029C">
        <w:trPr>
          <w:trHeight w:val="20"/>
        </w:trPr>
        <w:tc>
          <w:tcPr>
            <w:tcW w:w="866" w:type="dxa"/>
            <w:shd w:val="clear" w:color="000000" w:fill="FFFFFF"/>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Развитие территориального общественного самоуправления </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51 8 01 10450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4</w:t>
            </w:r>
            <w:r w:rsidR="00D660DA">
              <w:rPr>
                <w:rFonts w:ascii="Arial" w:hAnsi="Arial" w:cs="Arial"/>
                <w:sz w:val="24"/>
                <w:szCs w:val="24"/>
              </w:rPr>
              <w:t>2</w:t>
            </w:r>
            <w:r w:rsidRPr="00D42CDF">
              <w:rPr>
                <w:rFonts w:ascii="Arial" w:hAnsi="Arial" w:cs="Arial"/>
                <w:sz w:val="24"/>
                <w:szCs w:val="24"/>
              </w:rPr>
              <w:t xml:space="preserve">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8E64E3"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51 8 01 10450</w:t>
            </w:r>
          </w:p>
        </w:tc>
        <w:tc>
          <w:tcPr>
            <w:tcW w:w="1130" w:type="dxa"/>
            <w:shd w:val="clear" w:color="000000" w:fill="FFFFFF"/>
            <w:noWrap/>
            <w:vAlign w:val="bottom"/>
            <w:hideMark/>
          </w:tcPr>
          <w:p w:rsidR="002F029C" w:rsidRPr="00D42CDF" w:rsidRDefault="008E64E3" w:rsidP="002F029C">
            <w:pPr>
              <w:widowControl w:val="0"/>
              <w:spacing w:after="0" w:line="240" w:lineRule="auto"/>
              <w:jc w:val="center"/>
              <w:rPr>
                <w:rFonts w:ascii="Arial" w:hAnsi="Arial" w:cs="Arial"/>
                <w:sz w:val="24"/>
                <w:szCs w:val="24"/>
              </w:rPr>
            </w:pPr>
            <w:r w:rsidRPr="00D42CDF">
              <w:rPr>
                <w:rFonts w:ascii="Arial" w:hAnsi="Arial" w:cs="Arial"/>
                <w:sz w:val="24"/>
                <w:szCs w:val="24"/>
              </w:rPr>
              <w:t>3</w:t>
            </w:r>
            <w:r w:rsidR="002F029C" w:rsidRPr="00D42CDF">
              <w:rPr>
                <w:rFonts w:ascii="Arial" w:hAnsi="Arial" w:cs="Arial"/>
                <w:sz w:val="24"/>
                <w:szCs w:val="24"/>
              </w:rPr>
              <w:t>00</w:t>
            </w: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4</w:t>
            </w:r>
            <w:r w:rsidR="00D660DA">
              <w:rPr>
                <w:rFonts w:ascii="Arial" w:hAnsi="Arial" w:cs="Arial"/>
                <w:sz w:val="24"/>
                <w:szCs w:val="24"/>
              </w:rPr>
              <w:t>2</w:t>
            </w:r>
            <w:r w:rsidRPr="00D42CDF">
              <w:rPr>
                <w:rFonts w:ascii="Arial" w:hAnsi="Arial" w:cs="Arial"/>
                <w:sz w:val="24"/>
                <w:szCs w:val="24"/>
              </w:rPr>
              <w:t xml:space="preserve">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51 9 00 00000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bCs/>
                <w:sz w:val="24"/>
                <w:szCs w:val="24"/>
              </w:rPr>
            </w:pPr>
            <w:r>
              <w:rPr>
                <w:rFonts w:ascii="Arial" w:hAnsi="Arial" w:cs="Arial"/>
                <w:bCs/>
                <w:sz w:val="24"/>
                <w:szCs w:val="24"/>
              </w:rPr>
              <w:t>127 513</w:t>
            </w:r>
            <w:r w:rsidR="002F029C" w:rsidRPr="00D42CDF">
              <w:rPr>
                <w:rFonts w:ascii="Arial" w:hAnsi="Arial" w:cs="Arial"/>
                <w:bCs/>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127 513</w:t>
            </w:r>
            <w:r w:rsidRPr="00D42CDF">
              <w:rPr>
                <w:rFonts w:ascii="Arial" w:hAnsi="Arial" w:cs="Arial"/>
                <w:bCs/>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51 9 00 10780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127 513</w:t>
            </w:r>
            <w:r w:rsidRPr="00D42CDF">
              <w:rPr>
                <w:rFonts w:ascii="Arial" w:hAnsi="Arial" w:cs="Arial"/>
                <w:bCs/>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Молодежная политика, оздоровление, занятость детей и подростков</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53 0 00 00000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молодежной политики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53 2 02 10350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53 2 02 10350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16 350,00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Социальное обеспечение и иные выплаты гражданам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54 0 00 00000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D660DA" w:rsidP="00D660DA">
            <w:pPr>
              <w:widowControl w:val="0"/>
              <w:spacing w:after="0" w:line="240" w:lineRule="auto"/>
              <w:jc w:val="right"/>
              <w:rPr>
                <w:rFonts w:ascii="Arial" w:hAnsi="Arial" w:cs="Arial"/>
                <w:bCs/>
                <w:sz w:val="24"/>
                <w:szCs w:val="24"/>
              </w:rPr>
            </w:pPr>
            <w:r>
              <w:rPr>
                <w:rFonts w:ascii="Arial" w:hAnsi="Arial" w:cs="Arial"/>
                <w:bCs/>
                <w:sz w:val="24"/>
                <w:szCs w:val="24"/>
              </w:rPr>
              <w:t>221 952,84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Муниципальные и ведомственные целевые программы по социальному обеспечению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221 952,84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218 352,84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54 0 01 10620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sz w:val="24"/>
                <w:szCs w:val="24"/>
              </w:rPr>
              <w:t>218 352,84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"Меры социальной поддержки граждан"</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54 0 01 10640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300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59 0 00 00000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FD3660" w:rsidP="00D660DA">
            <w:pPr>
              <w:widowControl w:val="0"/>
              <w:spacing w:after="0" w:line="240" w:lineRule="auto"/>
              <w:jc w:val="right"/>
              <w:rPr>
                <w:rFonts w:ascii="Arial" w:hAnsi="Arial" w:cs="Arial"/>
                <w:bCs/>
                <w:sz w:val="24"/>
                <w:szCs w:val="24"/>
              </w:rPr>
            </w:pPr>
            <w:r>
              <w:rPr>
                <w:rFonts w:ascii="Arial" w:hAnsi="Arial" w:cs="Arial"/>
                <w:bCs/>
                <w:sz w:val="24"/>
                <w:szCs w:val="24"/>
              </w:rPr>
              <w:t>1</w:t>
            </w:r>
            <w:r w:rsidR="00D660DA">
              <w:rPr>
                <w:rFonts w:ascii="Arial" w:hAnsi="Arial" w:cs="Arial"/>
                <w:bCs/>
                <w:sz w:val="24"/>
                <w:szCs w:val="24"/>
              </w:rPr>
              <w:t>4 009</w:t>
            </w:r>
            <w:r>
              <w:rPr>
                <w:rFonts w:ascii="Arial" w:hAnsi="Arial" w:cs="Arial"/>
                <w:bCs/>
                <w:sz w:val="24"/>
                <w:szCs w:val="24"/>
              </w:rPr>
              <w:t xml:space="preserve"> </w:t>
            </w:r>
            <w:r w:rsidR="00D660DA">
              <w:rPr>
                <w:rFonts w:ascii="Arial" w:hAnsi="Arial" w:cs="Arial"/>
                <w:bCs/>
                <w:sz w:val="24"/>
                <w:szCs w:val="24"/>
              </w:rPr>
              <w:t>340</w:t>
            </w:r>
            <w:r w:rsidR="008B37C7" w:rsidRPr="00D42CDF">
              <w:rPr>
                <w:rFonts w:ascii="Arial" w:hAnsi="Arial" w:cs="Arial"/>
                <w:bCs/>
                <w:sz w:val="24"/>
                <w:szCs w:val="24"/>
              </w:rPr>
              <w:t>,</w:t>
            </w:r>
            <w:r w:rsidR="00D660DA">
              <w:rPr>
                <w:rFonts w:ascii="Arial" w:hAnsi="Arial" w:cs="Arial"/>
                <w:bCs/>
                <w:sz w:val="24"/>
                <w:szCs w:val="24"/>
              </w:rPr>
              <w:t>27</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Клубы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11</w:t>
            </w:r>
            <w:r w:rsidR="008B37C7" w:rsidRPr="00D42CDF">
              <w:rPr>
                <w:rFonts w:ascii="Arial" w:hAnsi="Arial" w:cs="Arial"/>
                <w:sz w:val="24"/>
                <w:szCs w:val="24"/>
              </w:rPr>
              <w:t> </w:t>
            </w:r>
            <w:r w:rsidR="00D660DA">
              <w:rPr>
                <w:rFonts w:ascii="Arial" w:hAnsi="Arial" w:cs="Arial"/>
                <w:sz w:val="24"/>
                <w:szCs w:val="24"/>
              </w:rPr>
              <w:t>526</w:t>
            </w:r>
            <w:r w:rsidR="008B37C7" w:rsidRPr="00D42CDF">
              <w:rPr>
                <w:rFonts w:ascii="Arial" w:hAnsi="Arial" w:cs="Arial"/>
                <w:sz w:val="24"/>
                <w:szCs w:val="24"/>
              </w:rPr>
              <w:t> 7</w:t>
            </w:r>
            <w:r w:rsidR="00D660DA">
              <w:rPr>
                <w:rFonts w:ascii="Arial" w:hAnsi="Arial" w:cs="Arial"/>
                <w:sz w:val="24"/>
                <w:szCs w:val="24"/>
              </w:rPr>
              <w:t>25</w:t>
            </w:r>
            <w:r w:rsidR="008B37C7" w:rsidRPr="00D42CDF">
              <w:rPr>
                <w:rFonts w:ascii="Arial" w:hAnsi="Arial" w:cs="Arial"/>
                <w:sz w:val="24"/>
                <w:szCs w:val="24"/>
              </w:rPr>
              <w:t>,</w:t>
            </w:r>
            <w:r w:rsidR="00D660DA">
              <w:rPr>
                <w:rFonts w:ascii="Arial" w:hAnsi="Arial" w:cs="Arial"/>
                <w:sz w:val="24"/>
                <w:szCs w:val="24"/>
              </w:rPr>
              <w:t>11</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8B37C7" w:rsidP="00D660DA">
            <w:pPr>
              <w:widowControl w:val="0"/>
              <w:spacing w:after="0" w:line="240" w:lineRule="auto"/>
              <w:jc w:val="right"/>
              <w:rPr>
                <w:rFonts w:ascii="Arial" w:hAnsi="Arial" w:cs="Arial"/>
                <w:sz w:val="24"/>
                <w:szCs w:val="24"/>
              </w:rPr>
            </w:pPr>
            <w:r w:rsidRPr="00D42CDF">
              <w:rPr>
                <w:rFonts w:ascii="Arial" w:hAnsi="Arial" w:cs="Arial"/>
                <w:sz w:val="24"/>
                <w:szCs w:val="24"/>
              </w:rPr>
              <w:t>9</w:t>
            </w:r>
            <w:r w:rsidR="00D660DA">
              <w:rPr>
                <w:rFonts w:ascii="Arial" w:hAnsi="Arial" w:cs="Arial"/>
                <w:sz w:val="24"/>
                <w:szCs w:val="24"/>
              </w:rPr>
              <w:t> 179 725,11</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sidRPr="00D42CDF">
              <w:rPr>
                <w:rFonts w:ascii="Arial" w:hAnsi="Arial" w:cs="Arial"/>
                <w:sz w:val="24"/>
                <w:szCs w:val="24"/>
              </w:rPr>
              <w:t>9</w:t>
            </w:r>
            <w:r>
              <w:rPr>
                <w:rFonts w:ascii="Arial" w:hAnsi="Arial" w:cs="Arial"/>
                <w:sz w:val="24"/>
                <w:szCs w:val="24"/>
              </w:rPr>
              <w:t> 179 725,11</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00L4670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2 347 000,00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2 00L4670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2 347 000,00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Услуги библиотек</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D660DA">
            <w:pPr>
              <w:widowControl w:val="0"/>
              <w:spacing w:after="0" w:line="240" w:lineRule="auto"/>
              <w:jc w:val="right"/>
              <w:rPr>
                <w:rFonts w:ascii="Arial" w:hAnsi="Arial" w:cs="Arial"/>
                <w:sz w:val="24"/>
                <w:szCs w:val="24"/>
              </w:rPr>
            </w:pPr>
            <w:r w:rsidRPr="00D42CDF">
              <w:rPr>
                <w:rFonts w:ascii="Arial" w:hAnsi="Arial" w:cs="Arial"/>
                <w:sz w:val="24"/>
                <w:szCs w:val="24"/>
              </w:rPr>
              <w:t>2</w:t>
            </w:r>
            <w:r w:rsidR="00E74C09">
              <w:rPr>
                <w:rFonts w:ascii="Arial" w:hAnsi="Arial" w:cs="Arial"/>
                <w:sz w:val="24"/>
                <w:szCs w:val="24"/>
              </w:rPr>
              <w:t> 3</w:t>
            </w:r>
            <w:r w:rsidR="00D660DA">
              <w:rPr>
                <w:rFonts w:ascii="Arial" w:hAnsi="Arial" w:cs="Arial"/>
                <w:sz w:val="24"/>
                <w:szCs w:val="24"/>
              </w:rPr>
              <w:t>6</w:t>
            </w:r>
            <w:r w:rsidR="00E74C09">
              <w:rPr>
                <w:rFonts w:ascii="Arial" w:hAnsi="Arial" w:cs="Arial"/>
                <w:sz w:val="24"/>
                <w:szCs w:val="24"/>
              </w:rPr>
              <w:t>8</w:t>
            </w:r>
            <w:r w:rsidR="00D660DA">
              <w:rPr>
                <w:rFonts w:ascii="Arial" w:hAnsi="Arial" w:cs="Arial"/>
                <w:sz w:val="24"/>
                <w:szCs w:val="24"/>
              </w:rPr>
              <w:t> 233,54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124C6D">
            <w:pPr>
              <w:widowControl w:val="0"/>
              <w:spacing w:after="0" w:line="240" w:lineRule="auto"/>
              <w:jc w:val="right"/>
              <w:rPr>
                <w:rFonts w:ascii="Arial" w:hAnsi="Arial" w:cs="Arial"/>
                <w:sz w:val="24"/>
                <w:szCs w:val="24"/>
              </w:rPr>
            </w:pPr>
            <w:r w:rsidRPr="00D42CDF">
              <w:rPr>
                <w:rFonts w:ascii="Arial" w:hAnsi="Arial" w:cs="Arial"/>
                <w:sz w:val="24"/>
                <w:szCs w:val="24"/>
              </w:rPr>
              <w:t>2</w:t>
            </w:r>
            <w:r>
              <w:rPr>
                <w:rFonts w:ascii="Arial" w:hAnsi="Arial" w:cs="Arial"/>
                <w:sz w:val="24"/>
                <w:szCs w:val="24"/>
              </w:rPr>
              <w:t> 368 233,54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59 3 00 00590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D660DA" w:rsidP="00124C6D">
            <w:pPr>
              <w:widowControl w:val="0"/>
              <w:spacing w:after="0" w:line="240" w:lineRule="auto"/>
              <w:jc w:val="right"/>
              <w:rPr>
                <w:rFonts w:ascii="Arial" w:hAnsi="Arial" w:cs="Arial"/>
                <w:sz w:val="24"/>
                <w:szCs w:val="24"/>
              </w:rPr>
            </w:pPr>
            <w:r w:rsidRPr="00D42CDF">
              <w:rPr>
                <w:rFonts w:ascii="Arial" w:hAnsi="Arial" w:cs="Arial"/>
                <w:sz w:val="24"/>
                <w:szCs w:val="24"/>
              </w:rPr>
              <w:t>2</w:t>
            </w:r>
            <w:r>
              <w:rPr>
                <w:rFonts w:ascii="Arial" w:hAnsi="Arial" w:cs="Arial"/>
                <w:sz w:val="24"/>
                <w:szCs w:val="24"/>
              </w:rPr>
              <w:t> 368 233,54</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59 5 01 10370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59 5 01 10370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114 381,62</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МЦП "Развитие физической культуры и спорта"</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61 0 00 00000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bCs/>
                <w:sz w:val="24"/>
                <w:szCs w:val="24"/>
              </w:rPr>
            </w:pPr>
            <w:r>
              <w:rPr>
                <w:rFonts w:ascii="Arial" w:hAnsi="Arial" w:cs="Arial"/>
                <w:bCs/>
                <w:sz w:val="24"/>
                <w:szCs w:val="24"/>
              </w:rPr>
              <w:t>94 600,00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94 600,00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D660DA" w:rsidP="002F029C">
            <w:pPr>
              <w:widowControl w:val="0"/>
              <w:spacing w:after="0" w:line="240" w:lineRule="auto"/>
              <w:jc w:val="right"/>
              <w:rPr>
                <w:rFonts w:ascii="Arial" w:hAnsi="Arial" w:cs="Arial"/>
                <w:sz w:val="24"/>
                <w:szCs w:val="24"/>
              </w:rPr>
            </w:pPr>
            <w:r>
              <w:rPr>
                <w:rFonts w:ascii="Arial" w:hAnsi="Arial" w:cs="Arial"/>
                <w:bCs/>
                <w:sz w:val="24"/>
                <w:szCs w:val="24"/>
              </w:rPr>
              <w:t>94 600,00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100</w:t>
            </w:r>
          </w:p>
        </w:tc>
        <w:tc>
          <w:tcPr>
            <w:tcW w:w="2151" w:type="dxa"/>
            <w:shd w:val="clear" w:color="000000" w:fill="FFFFFF"/>
            <w:noWrap/>
            <w:vAlign w:val="bottom"/>
            <w:hideMark/>
          </w:tcPr>
          <w:p w:rsidR="002F029C" w:rsidRPr="00D42CDF" w:rsidRDefault="00D660DA" w:rsidP="00D660DA">
            <w:pPr>
              <w:widowControl w:val="0"/>
              <w:spacing w:after="0" w:line="240" w:lineRule="auto"/>
              <w:jc w:val="right"/>
              <w:rPr>
                <w:rFonts w:ascii="Arial" w:hAnsi="Arial" w:cs="Arial"/>
                <w:sz w:val="24"/>
                <w:szCs w:val="24"/>
              </w:rPr>
            </w:pPr>
            <w:r>
              <w:rPr>
                <w:rFonts w:ascii="Arial" w:hAnsi="Arial" w:cs="Arial"/>
                <w:sz w:val="24"/>
                <w:szCs w:val="24"/>
              </w:rPr>
              <w:t>77 400</w:t>
            </w:r>
            <w:r w:rsidR="008B37C7" w:rsidRPr="00D42CDF">
              <w:rPr>
                <w:rFonts w:ascii="Arial" w:hAnsi="Arial" w:cs="Arial"/>
                <w:sz w:val="24"/>
                <w:szCs w:val="24"/>
              </w:rPr>
              <w:t>,</w:t>
            </w:r>
            <w:r>
              <w:rPr>
                <w:rFonts w:ascii="Arial" w:hAnsi="Arial" w:cs="Arial"/>
                <w:sz w:val="24"/>
                <w:szCs w:val="24"/>
              </w:rPr>
              <w:t>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61 0 02 10160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8B37C7" w:rsidP="002F029C">
            <w:pPr>
              <w:widowControl w:val="0"/>
              <w:spacing w:after="0" w:line="240" w:lineRule="auto"/>
              <w:jc w:val="right"/>
              <w:rPr>
                <w:rFonts w:ascii="Arial" w:hAnsi="Arial" w:cs="Arial"/>
                <w:sz w:val="24"/>
                <w:szCs w:val="24"/>
              </w:rPr>
            </w:pPr>
            <w:r w:rsidRPr="00D42CDF">
              <w:rPr>
                <w:rFonts w:ascii="Arial" w:hAnsi="Arial" w:cs="Arial"/>
                <w:sz w:val="24"/>
                <w:szCs w:val="24"/>
              </w:rPr>
              <w:t>17 200,00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Дорожная деятельность в отношении дорог общего пользования местного значения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64 0 00 00000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bCs/>
                <w:sz w:val="24"/>
                <w:szCs w:val="24"/>
              </w:rPr>
            </w:pPr>
            <w:r w:rsidRPr="00D42CDF">
              <w:rPr>
                <w:rFonts w:ascii="Arial" w:hAnsi="Arial" w:cs="Arial"/>
                <w:bCs/>
                <w:sz w:val="24"/>
                <w:szCs w:val="24"/>
              </w:rPr>
              <w:t>3 005 678,86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3 005 678,86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sidR="00D42CDF">
              <w:rPr>
                <w:rFonts w:ascii="Arial" w:hAnsi="Arial" w:cs="Arial"/>
                <w:sz w:val="24"/>
                <w:szCs w:val="24"/>
              </w:rPr>
              <w:t xml:space="preserve"> )</w:t>
            </w:r>
            <w:proofErr w:type="gramEnd"/>
            <w:r w:rsidR="00D42CDF">
              <w:rPr>
                <w:rFonts w:ascii="Arial" w:hAnsi="Arial" w:cs="Arial"/>
                <w:sz w:val="24"/>
                <w:szCs w:val="24"/>
              </w:rPr>
              <w:t xml:space="preserve"> нужд</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2 999 678,86</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64 0 00 10250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2F029C" w:rsidRPr="00D42CDF" w:rsidRDefault="002F029C" w:rsidP="002F029C">
            <w:pPr>
              <w:widowControl w:val="0"/>
              <w:spacing w:after="0" w:line="240" w:lineRule="auto"/>
              <w:jc w:val="right"/>
              <w:rPr>
                <w:rFonts w:ascii="Arial" w:hAnsi="Arial" w:cs="Arial"/>
                <w:sz w:val="24"/>
                <w:szCs w:val="24"/>
              </w:rPr>
            </w:pPr>
            <w:r w:rsidRPr="00D42CDF">
              <w:rPr>
                <w:rFonts w:ascii="Arial" w:hAnsi="Arial" w:cs="Arial"/>
                <w:sz w:val="24"/>
                <w:szCs w:val="24"/>
              </w:rPr>
              <w:t>6 000,00</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(бюджетные инвестиции) в объекты муниципальной собственности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65 0 00 00000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2F029C" w:rsidRPr="00D42CDF" w:rsidRDefault="00C4476C" w:rsidP="002F029C">
            <w:pPr>
              <w:widowControl w:val="0"/>
              <w:spacing w:after="0" w:line="240" w:lineRule="auto"/>
              <w:jc w:val="right"/>
              <w:rPr>
                <w:rFonts w:ascii="Arial" w:hAnsi="Arial" w:cs="Arial"/>
                <w:bCs/>
                <w:sz w:val="24"/>
                <w:szCs w:val="24"/>
              </w:rPr>
            </w:pPr>
            <w:r>
              <w:rPr>
                <w:rFonts w:ascii="Arial" w:hAnsi="Arial" w:cs="Arial"/>
                <w:bCs/>
                <w:sz w:val="24"/>
                <w:szCs w:val="24"/>
              </w:rPr>
              <w:t>275 778,19</w:t>
            </w:r>
          </w:p>
        </w:tc>
      </w:tr>
      <w:tr w:rsidR="002F029C" w:rsidRPr="00D42CDF" w:rsidTr="002F029C">
        <w:trPr>
          <w:trHeight w:val="20"/>
        </w:trPr>
        <w:tc>
          <w:tcPr>
            <w:tcW w:w="866" w:type="dxa"/>
            <w:shd w:val="clear" w:color="000000" w:fill="FFFFFF"/>
            <w:noWrap/>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2F029C" w:rsidRPr="00D42CDF" w:rsidRDefault="002F029C"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области газификации</w:t>
            </w:r>
          </w:p>
        </w:tc>
        <w:tc>
          <w:tcPr>
            <w:tcW w:w="1804"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65 5 00 00000</w:t>
            </w:r>
          </w:p>
        </w:tc>
        <w:tc>
          <w:tcPr>
            <w:tcW w:w="1130" w:type="dxa"/>
            <w:shd w:val="clear" w:color="000000" w:fill="FFFFFF"/>
            <w:noWrap/>
            <w:vAlign w:val="bottom"/>
            <w:hideMark/>
          </w:tcPr>
          <w:p w:rsidR="002F029C" w:rsidRPr="00D42CDF" w:rsidRDefault="002F029C"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2F029C" w:rsidRPr="00D42CDF" w:rsidRDefault="00C4476C" w:rsidP="002F029C">
            <w:pPr>
              <w:widowControl w:val="0"/>
              <w:spacing w:after="0" w:line="240" w:lineRule="auto"/>
              <w:jc w:val="right"/>
              <w:rPr>
                <w:rFonts w:ascii="Arial" w:hAnsi="Arial" w:cs="Arial"/>
                <w:sz w:val="24"/>
                <w:szCs w:val="24"/>
              </w:rPr>
            </w:pPr>
            <w:r>
              <w:rPr>
                <w:rFonts w:ascii="Arial" w:hAnsi="Arial" w:cs="Arial"/>
                <w:bCs/>
                <w:sz w:val="24"/>
                <w:szCs w:val="24"/>
              </w:rPr>
              <w:t>275 778,19</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C4476C" w:rsidP="000762DA">
            <w:pPr>
              <w:widowControl w:val="0"/>
              <w:spacing w:after="0" w:line="240" w:lineRule="auto"/>
              <w:jc w:val="right"/>
              <w:rPr>
                <w:rFonts w:ascii="Arial" w:hAnsi="Arial" w:cs="Arial"/>
                <w:bCs/>
                <w:sz w:val="24"/>
                <w:szCs w:val="24"/>
              </w:rPr>
            </w:pPr>
            <w:r>
              <w:rPr>
                <w:rFonts w:ascii="Arial" w:hAnsi="Arial" w:cs="Arial"/>
                <w:bCs/>
                <w:sz w:val="24"/>
                <w:szCs w:val="24"/>
              </w:rPr>
              <w:t>275 778,19</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объекты государственной (муниципальной) собственности</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65 5 00 10390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400</w:t>
            </w:r>
          </w:p>
        </w:tc>
        <w:tc>
          <w:tcPr>
            <w:tcW w:w="2151" w:type="dxa"/>
            <w:shd w:val="clear" w:color="000000" w:fill="FFFFFF"/>
            <w:noWrap/>
            <w:vAlign w:val="bottom"/>
            <w:hideMark/>
          </w:tcPr>
          <w:p w:rsidR="00E74C09" w:rsidRPr="00D42CDF" w:rsidRDefault="00C4476C" w:rsidP="000762DA">
            <w:pPr>
              <w:widowControl w:val="0"/>
              <w:spacing w:after="0" w:line="240" w:lineRule="auto"/>
              <w:jc w:val="right"/>
              <w:rPr>
                <w:rFonts w:ascii="Arial" w:hAnsi="Arial" w:cs="Arial"/>
                <w:sz w:val="24"/>
                <w:szCs w:val="24"/>
              </w:rPr>
            </w:pPr>
            <w:r>
              <w:rPr>
                <w:rFonts w:ascii="Arial" w:hAnsi="Arial" w:cs="Arial"/>
                <w:bCs/>
                <w:sz w:val="24"/>
                <w:szCs w:val="24"/>
              </w:rPr>
              <w:t>275 778,19</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Организация в границах поселений электро-, тепл</w:t>
            </w:r>
            <w:proofErr w:type="gramStart"/>
            <w:r w:rsidRPr="00D42CDF">
              <w:rPr>
                <w:rFonts w:ascii="Arial" w:hAnsi="Arial" w:cs="Arial"/>
                <w:bCs/>
                <w:sz w:val="24"/>
                <w:szCs w:val="24"/>
              </w:rPr>
              <w:t>о-</w:t>
            </w:r>
            <w:proofErr w:type="gramEnd"/>
            <w:r w:rsidRPr="00D42CDF">
              <w:rPr>
                <w:rFonts w:ascii="Arial" w:hAnsi="Arial" w:cs="Arial"/>
                <w:bCs/>
                <w:sz w:val="24"/>
                <w:szCs w:val="24"/>
              </w:rPr>
              <w:t>, газо- и водоснабжения населения топливом</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66 0 00 00000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D42CDF" w:rsidRDefault="00C4476C" w:rsidP="00C4476C">
            <w:pPr>
              <w:widowControl w:val="0"/>
              <w:spacing w:after="0" w:line="240" w:lineRule="auto"/>
              <w:jc w:val="right"/>
              <w:rPr>
                <w:rFonts w:ascii="Arial" w:hAnsi="Arial" w:cs="Arial"/>
                <w:bCs/>
                <w:sz w:val="24"/>
                <w:szCs w:val="24"/>
              </w:rPr>
            </w:pPr>
            <w:r>
              <w:rPr>
                <w:rFonts w:ascii="Arial" w:hAnsi="Arial" w:cs="Arial"/>
                <w:bCs/>
                <w:sz w:val="24"/>
                <w:szCs w:val="24"/>
              </w:rPr>
              <w:t>514 079,72</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коммунального хозяйства</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66 0 00 10270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C4476C" w:rsidP="002F029C">
            <w:pPr>
              <w:widowControl w:val="0"/>
              <w:spacing w:after="0" w:line="240" w:lineRule="auto"/>
              <w:jc w:val="right"/>
              <w:rPr>
                <w:rFonts w:ascii="Arial" w:hAnsi="Arial" w:cs="Arial"/>
                <w:sz w:val="24"/>
                <w:szCs w:val="24"/>
              </w:rPr>
            </w:pPr>
            <w:r>
              <w:rPr>
                <w:rFonts w:ascii="Arial" w:hAnsi="Arial" w:cs="Arial"/>
                <w:bCs/>
                <w:sz w:val="24"/>
                <w:szCs w:val="24"/>
              </w:rPr>
              <w:t>514 079,72</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66 0 00 10270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C4476C" w:rsidP="002F029C">
            <w:pPr>
              <w:widowControl w:val="0"/>
              <w:spacing w:after="0" w:line="240" w:lineRule="auto"/>
              <w:jc w:val="right"/>
              <w:rPr>
                <w:rFonts w:ascii="Arial" w:hAnsi="Arial" w:cs="Arial"/>
                <w:sz w:val="24"/>
                <w:szCs w:val="24"/>
              </w:rPr>
            </w:pPr>
            <w:r>
              <w:rPr>
                <w:rFonts w:ascii="Arial" w:hAnsi="Arial" w:cs="Arial"/>
                <w:bCs/>
                <w:sz w:val="24"/>
                <w:szCs w:val="24"/>
              </w:rPr>
              <w:t>514 079,72</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Развитие жилищного хозяйства</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67 0 00 00000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D42CDF" w:rsidRDefault="00C4476C" w:rsidP="002F029C">
            <w:pPr>
              <w:widowControl w:val="0"/>
              <w:spacing w:after="0" w:line="240" w:lineRule="auto"/>
              <w:jc w:val="right"/>
              <w:rPr>
                <w:rFonts w:ascii="Arial" w:hAnsi="Arial" w:cs="Arial"/>
                <w:bCs/>
                <w:sz w:val="24"/>
                <w:szCs w:val="24"/>
              </w:rPr>
            </w:pPr>
            <w:r>
              <w:rPr>
                <w:rFonts w:ascii="Arial" w:hAnsi="Arial" w:cs="Arial"/>
                <w:bCs/>
                <w:sz w:val="24"/>
                <w:szCs w:val="24"/>
              </w:rPr>
              <w:t>3 156,57</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Капитальный ремонт муниципального жилого фонда</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67 0 00 10410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C4476C" w:rsidP="002F029C">
            <w:pPr>
              <w:widowControl w:val="0"/>
              <w:spacing w:after="0" w:line="240" w:lineRule="auto"/>
              <w:jc w:val="right"/>
              <w:rPr>
                <w:rFonts w:ascii="Arial" w:hAnsi="Arial" w:cs="Arial"/>
                <w:sz w:val="24"/>
                <w:szCs w:val="24"/>
              </w:rPr>
            </w:pPr>
            <w:r>
              <w:rPr>
                <w:rFonts w:ascii="Arial" w:hAnsi="Arial" w:cs="Arial"/>
                <w:bCs/>
                <w:sz w:val="24"/>
                <w:szCs w:val="24"/>
              </w:rPr>
              <w:t>3 156,57</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67 0 00 10410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C4476C" w:rsidP="002F029C">
            <w:pPr>
              <w:widowControl w:val="0"/>
              <w:spacing w:after="0" w:line="240" w:lineRule="auto"/>
              <w:jc w:val="right"/>
              <w:rPr>
                <w:rFonts w:ascii="Arial" w:hAnsi="Arial" w:cs="Arial"/>
                <w:sz w:val="24"/>
                <w:szCs w:val="24"/>
              </w:rPr>
            </w:pPr>
            <w:r>
              <w:rPr>
                <w:rFonts w:ascii="Arial" w:hAnsi="Arial" w:cs="Arial"/>
                <w:bCs/>
                <w:sz w:val="24"/>
                <w:szCs w:val="24"/>
              </w:rPr>
              <w:t>3 156,57</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Благоустройство территории</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68 0 00 00000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D42CDF" w:rsidRDefault="00E74C09" w:rsidP="00E74C09">
            <w:pPr>
              <w:widowControl w:val="0"/>
              <w:spacing w:after="0" w:line="240" w:lineRule="auto"/>
              <w:jc w:val="right"/>
              <w:rPr>
                <w:rFonts w:ascii="Arial" w:hAnsi="Arial" w:cs="Arial"/>
                <w:bCs/>
                <w:sz w:val="24"/>
                <w:szCs w:val="24"/>
              </w:rPr>
            </w:pPr>
            <w:r w:rsidRPr="00D42CDF">
              <w:rPr>
                <w:rFonts w:ascii="Arial" w:hAnsi="Arial" w:cs="Arial"/>
                <w:bCs/>
                <w:sz w:val="24"/>
                <w:szCs w:val="24"/>
              </w:rPr>
              <w:t>1</w:t>
            </w:r>
            <w:r>
              <w:rPr>
                <w:rFonts w:ascii="Arial" w:hAnsi="Arial" w:cs="Arial"/>
                <w:bCs/>
                <w:sz w:val="24"/>
                <w:szCs w:val="24"/>
              </w:rPr>
              <w:t> 753 194,43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Оплата за уличное освещение и его техническое облуживание</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8 874,65</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8 500,00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800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374,65</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Прочие мероприятия по благоустройству городских округов и поселений</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68 0 00 10320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D42CDF" w:rsidRDefault="00E74C09" w:rsidP="00E74C09">
            <w:pPr>
              <w:widowControl w:val="0"/>
              <w:spacing w:after="0" w:line="240" w:lineRule="auto"/>
              <w:jc w:val="right"/>
              <w:rPr>
                <w:rFonts w:ascii="Arial" w:hAnsi="Arial" w:cs="Arial"/>
                <w:sz w:val="24"/>
                <w:szCs w:val="24"/>
              </w:rPr>
            </w:pPr>
            <w:r w:rsidRPr="00D42CDF">
              <w:rPr>
                <w:rFonts w:ascii="Arial" w:hAnsi="Arial" w:cs="Arial"/>
                <w:sz w:val="24"/>
                <w:szCs w:val="24"/>
              </w:rPr>
              <w:t>1</w:t>
            </w:r>
            <w:r>
              <w:rPr>
                <w:rFonts w:ascii="Arial" w:hAnsi="Arial" w:cs="Arial"/>
                <w:sz w:val="24"/>
                <w:szCs w:val="24"/>
              </w:rPr>
              <w:t> 494 319,78</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68 0 00 10320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1</w:t>
            </w:r>
            <w:r>
              <w:rPr>
                <w:rFonts w:ascii="Arial" w:hAnsi="Arial" w:cs="Arial"/>
                <w:sz w:val="24"/>
                <w:szCs w:val="24"/>
              </w:rPr>
              <w:t> 494 319,78</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Дополнительная помощь местным бюджетам для решения социально значимых вопросов</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68 0 00 60050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250 000,00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68 0 00 60050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250 000,00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bCs/>
                <w:sz w:val="24"/>
                <w:szCs w:val="24"/>
              </w:rPr>
            </w:pPr>
            <w:r w:rsidRPr="00D42CDF">
              <w:rPr>
                <w:rFonts w:ascii="Arial" w:hAnsi="Arial" w:cs="Arial"/>
                <w:bCs/>
                <w:sz w:val="24"/>
                <w:szCs w:val="24"/>
              </w:rPr>
              <w:t>Другие непрограммные направления деятельности органов местного самоуправления</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r w:rsidRPr="00D42CDF">
              <w:rPr>
                <w:rFonts w:ascii="Arial" w:hAnsi="Arial" w:cs="Arial"/>
                <w:bCs/>
                <w:sz w:val="24"/>
                <w:szCs w:val="24"/>
              </w:rPr>
              <w:t>99 0 00 00000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bCs/>
                <w:sz w:val="24"/>
                <w:szCs w:val="24"/>
              </w:rPr>
            </w:pPr>
          </w:p>
        </w:tc>
        <w:tc>
          <w:tcPr>
            <w:tcW w:w="2151" w:type="dxa"/>
            <w:shd w:val="clear" w:color="000000" w:fill="FFFFFF"/>
            <w:noWrap/>
            <w:vAlign w:val="bottom"/>
            <w:hideMark/>
          </w:tcPr>
          <w:p w:rsidR="00E74C09" w:rsidRPr="00D42CDF" w:rsidRDefault="002E0FF4" w:rsidP="008B37C7">
            <w:pPr>
              <w:widowControl w:val="0"/>
              <w:spacing w:after="0" w:line="240" w:lineRule="auto"/>
              <w:jc w:val="right"/>
              <w:rPr>
                <w:rFonts w:ascii="Arial" w:hAnsi="Arial" w:cs="Arial"/>
                <w:bCs/>
                <w:sz w:val="24"/>
                <w:szCs w:val="24"/>
              </w:rPr>
            </w:pPr>
            <w:r>
              <w:rPr>
                <w:rFonts w:ascii="Arial" w:hAnsi="Arial" w:cs="Arial"/>
                <w:bCs/>
                <w:sz w:val="24"/>
                <w:szCs w:val="24"/>
              </w:rPr>
              <w:t>862 5</w:t>
            </w:r>
            <w:r w:rsidR="00E74C09" w:rsidRPr="00D42CDF">
              <w:rPr>
                <w:rFonts w:ascii="Arial" w:hAnsi="Arial" w:cs="Arial"/>
                <w:bCs/>
                <w:sz w:val="24"/>
                <w:szCs w:val="24"/>
              </w:rPr>
              <w:t>17,03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 xml:space="preserve">Управление муниципальным имуществом, связанное с оценкой недвижимости, признанием прав и регулированием отношений в сфере собственности </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99 0 00 10110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71 000,00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99 0 00 10110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71 000,00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ведение бухгалтерского учета в поселениях Белореченского района</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99 0 00 10540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208 142,00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99 0 00 10540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500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208 142,00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99 0 00 25010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99 0 00 25010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500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21 000,00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2E0FF4" w:rsidP="002E0FF4">
            <w:pPr>
              <w:widowControl w:val="0"/>
              <w:spacing w:after="0" w:line="240" w:lineRule="auto"/>
              <w:jc w:val="right"/>
              <w:rPr>
                <w:rFonts w:ascii="Arial" w:hAnsi="Arial" w:cs="Arial"/>
                <w:sz w:val="24"/>
                <w:szCs w:val="24"/>
              </w:rPr>
            </w:pPr>
            <w:r>
              <w:rPr>
                <w:rFonts w:ascii="Arial" w:hAnsi="Arial" w:cs="Arial"/>
                <w:sz w:val="24"/>
                <w:szCs w:val="24"/>
              </w:rPr>
              <w:t>42</w:t>
            </w:r>
            <w:r w:rsidR="00E74C09" w:rsidRPr="00D42CDF">
              <w:rPr>
                <w:rFonts w:ascii="Arial" w:hAnsi="Arial" w:cs="Arial"/>
                <w:sz w:val="24"/>
                <w:szCs w:val="24"/>
              </w:rPr>
              <w:t xml:space="preserve"> </w:t>
            </w:r>
            <w:r>
              <w:rPr>
                <w:rFonts w:ascii="Arial" w:hAnsi="Arial" w:cs="Arial"/>
                <w:sz w:val="24"/>
                <w:szCs w:val="24"/>
              </w:rPr>
              <w:t>6</w:t>
            </w:r>
            <w:r w:rsidR="00E74C09" w:rsidRPr="00D42CDF">
              <w:rPr>
                <w:rFonts w:ascii="Arial" w:hAnsi="Arial" w:cs="Arial"/>
                <w:sz w:val="24"/>
                <w:szCs w:val="24"/>
              </w:rPr>
              <w:t>00,00</w:t>
            </w:r>
          </w:p>
        </w:tc>
      </w:tr>
      <w:tr w:rsidR="00E74C09" w:rsidRPr="00D42CDF" w:rsidTr="002F029C">
        <w:trPr>
          <w:trHeight w:val="20"/>
        </w:trPr>
        <w:tc>
          <w:tcPr>
            <w:tcW w:w="866" w:type="dxa"/>
            <w:shd w:val="clear" w:color="000000" w:fill="FFFFFF"/>
            <w:noWrap/>
            <w:vAlign w:val="bottom"/>
            <w:hideMark/>
          </w:tcPr>
          <w:p w:rsidR="00E74C09" w:rsidRPr="00D42CDF" w:rsidRDefault="00E74C09" w:rsidP="002F029C">
            <w:pPr>
              <w:widowControl w:val="0"/>
              <w:spacing w:after="0" w:line="240" w:lineRule="auto"/>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99 0 02 10010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2E0FF4" w:rsidP="002E0FF4">
            <w:pPr>
              <w:widowControl w:val="0"/>
              <w:spacing w:after="0" w:line="240" w:lineRule="auto"/>
              <w:jc w:val="right"/>
              <w:rPr>
                <w:rFonts w:ascii="Arial" w:hAnsi="Arial" w:cs="Arial"/>
                <w:sz w:val="24"/>
                <w:szCs w:val="24"/>
              </w:rPr>
            </w:pPr>
            <w:r>
              <w:rPr>
                <w:rFonts w:ascii="Arial" w:hAnsi="Arial" w:cs="Arial"/>
                <w:sz w:val="24"/>
                <w:szCs w:val="24"/>
              </w:rPr>
              <w:t>42</w:t>
            </w:r>
            <w:r w:rsidR="00E74C09" w:rsidRPr="00D42CDF">
              <w:rPr>
                <w:rFonts w:ascii="Arial" w:hAnsi="Arial" w:cs="Arial"/>
                <w:sz w:val="24"/>
                <w:szCs w:val="24"/>
              </w:rPr>
              <w:t xml:space="preserve"> </w:t>
            </w:r>
            <w:r>
              <w:rPr>
                <w:rFonts w:ascii="Arial" w:hAnsi="Arial" w:cs="Arial"/>
                <w:sz w:val="24"/>
                <w:szCs w:val="24"/>
              </w:rPr>
              <w:t>6</w:t>
            </w:r>
            <w:r w:rsidR="00E74C09" w:rsidRPr="00D42CDF">
              <w:rPr>
                <w:rFonts w:ascii="Arial" w:hAnsi="Arial" w:cs="Arial"/>
                <w:sz w:val="24"/>
                <w:szCs w:val="24"/>
              </w:rPr>
              <w:t>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99 0 02 10010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2E0FF4" w:rsidP="002F029C">
            <w:pPr>
              <w:widowControl w:val="0"/>
              <w:spacing w:after="0" w:line="240" w:lineRule="auto"/>
              <w:jc w:val="right"/>
              <w:rPr>
                <w:rFonts w:ascii="Arial" w:hAnsi="Arial" w:cs="Arial"/>
                <w:sz w:val="24"/>
                <w:szCs w:val="24"/>
              </w:rPr>
            </w:pPr>
            <w:r>
              <w:rPr>
                <w:rFonts w:ascii="Arial" w:hAnsi="Arial" w:cs="Arial"/>
                <w:sz w:val="24"/>
                <w:szCs w:val="24"/>
              </w:rPr>
              <w:t>42</w:t>
            </w:r>
            <w:r w:rsidRPr="00D42CDF">
              <w:rPr>
                <w:rFonts w:ascii="Arial" w:hAnsi="Arial" w:cs="Arial"/>
                <w:sz w:val="24"/>
                <w:szCs w:val="24"/>
              </w:rPr>
              <w:t xml:space="preserve"> </w:t>
            </w:r>
            <w:r>
              <w:rPr>
                <w:rFonts w:ascii="Arial" w:hAnsi="Arial" w:cs="Arial"/>
                <w:sz w:val="24"/>
                <w:szCs w:val="24"/>
              </w:rPr>
              <w:t>6</w:t>
            </w:r>
            <w:r w:rsidRPr="00D42CDF">
              <w:rPr>
                <w:rFonts w:ascii="Arial" w:hAnsi="Arial" w:cs="Arial"/>
                <w:sz w:val="24"/>
                <w:szCs w:val="24"/>
              </w:rPr>
              <w:t>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99 2 00 00190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99 2 00 00190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1 000,00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Непрограммные мероприятия в области архитектуры и управления муниципальным имуществом</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99 6 00 00000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F10BCE" w:rsidP="008B37C7">
            <w:pPr>
              <w:widowControl w:val="0"/>
              <w:spacing w:after="0" w:line="240" w:lineRule="auto"/>
              <w:jc w:val="right"/>
              <w:rPr>
                <w:rFonts w:ascii="Arial" w:hAnsi="Arial" w:cs="Arial"/>
                <w:sz w:val="24"/>
                <w:szCs w:val="24"/>
              </w:rPr>
            </w:pPr>
            <w:r>
              <w:rPr>
                <w:rFonts w:ascii="Arial" w:hAnsi="Arial" w:cs="Arial"/>
                <w:sz w:val="24"/>
                <w:szCs w:val="24"/>
              </w:rPr>
              <w:t>18</w:t>
            </w:r>
            <w:r w:rsidR="00E74C09" w:rsidRPr="00D42CDF">
              <w:rPr>
                <w:rFonts w:ascii="Arial" w:hAnsi="Arial" w:cs="Arial"/>
                <w:sz w:val="24"/>
                <w:szCs w:val="24"/>
              </w:rPr>
              <w:t> 775,03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строительства, архитектуры и градостроительства</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F10BCE" w:rsidP="008B37C7">
            <w:pPr>
              <w:widowControl w:val="0"/>
              <w:spacing w:after="0" w:line="240" w:lineRule="auto"/>
              <w:jc w:val="right"/>
              <w:rPr>
                <w:rFonts w:ascii="Arial" w:hAnsi="Arial" w:cs="Arial"/>
                <w:sz w:val="24"/>
                <w:szCs w:val="24"/>
              </w:rPr>
            </w:pPr>
            <w:r>
              <w:rPr>
                <w:rFonts w:ascii="Arial" w:hAnsi="Arial" w:cs="Arial"/>
                <w:sz w:val="24"/>
                <w:szCs w:val="24"/>
              </w:rPr>
              <w:t>18</w:t>
            </w:r>
            <w:r w:rsidR="00E74C09" w:rsidRPr="00D42CDF">
              <w:rPr>
                <w:rFonts w:ascii="Arial" w:hAnsi="Arial" w:cs="Arial"/>
                <w:sz w:val="24"/>
                <w:szCs w:val="24"/>
              </w:rPr>
              <w:t> 775,03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землеустройству и землепользованию</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99 6 02 10240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F10BCE" w:rsidP="008B37C7">
            <w:pPr>
              <w:widowControl w:val="0"/>
              <w:spacing w:after="0" w:line="240" w:lineRule="auto"/>
              <w:jc w:val="right"/>
              <w:rPr>
                <w:rFonts w:ascii="Arial" w:hAnsi="Arial" w:cs="Arial"/>
                <w:sz w:val="24"/>
                <w:szCs w:val="24"/>
              </w:rPr>
            </w:pPr>
            <w:r>
              <w:rPr>
                <w:rFonts w:ascii="Arial" w:hAnsi="Arial" w:cs="Arial"/>
                <w:sz w:val="24"/>
                <w:szCs w:val="24"/>
              </w:rPr>
              <w:t>18</w:t>
            </w:r>
            <w:r w:rsidR="00E74C09" w:rsidRPr="00D42CDF">
              <w:rPr>
                <w:rFonts w:ascii="Arial" w:hAnsi="Arial" w:cs="Arial"/>
                <w:sz w:val="24"/>
                <w:szCs w:val="24"/>
              </w:rPr>
              <w:t> 775,03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99 6 02 10240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F10BCE" w:rsidP="008B37C7">
            <w:pPr>
              <w:widowControl w:val="0"/>
              <w:spacing w:after="0" w:line="240" w:lineRule="auto"/>
              <w:jc w:val="right"/>
              <w:rPr>
                <w:rFonts w:ascii="Arial" w:hAnsi="Arial" w:cs="Arial"/>
                <w:sz w:val="24"/>
                <w:szCs w:val="24"/>
              </w:rPr>
            </w:pPr>
            <w:r>
              <w:rPr>
                <w:rFonts w:ascii="Arial" w:hAnsi="Arial" w:cs="Arial"/>
                <w:sz w:val="24"/>
                <w:szCs w:val="24"/>
              </w:rPr>
              <w:t>18</w:t>
            </w:r>
            <w:r w:rsidR="00E74C09" w:rsidRPr="00D42CDF">
              <w:rPr>
                <w:rFonts w:ascii="Arial" w:hAnsi="Arial" w:cs="Arial"/>
                <w:sz w:val="24"/>
                <w:szCs w:val="24"/>
              </w:rPr>
              <w:t> 775,03</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проведение выборной кампании</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99 7 00 00000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Проведение выборов</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99 7 00 10260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r w:rsidR="00E74C09" w:rsidRPr="00D42CDF" w:rsidTr="002F029C">
        <w:trPr>
          <w:trHeight w:val="20"/>
        </w:trPr>
        <w:tc>
          <w:tcPr>
            <w:tcW w:w="866" w:type="dxa"/>
            <w:shd w:val="clear" w:color="000000" w:fill="FFFFFF"/>
            <w:noWrap/>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3612" w:type="dxa"/>
            <w:shd w:val="clear" w:color="000000" w:fill="FFFFFF"/>
            <w:vAlign w:val="bottom"/>
            <w:hideMark/>
          </w:tcPr>
          <w:p w:rsidR="00E74C09" w:rsidRPr="00D42CDF" w:rsidRDefault="00E74C09" w:rsidP="002F029C">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нужд</w:t>
            </w:r>
          </w:p>
        </w:tc>
        <w:tc>
          <w:tcPr>
            <w:tcW w:w="1804"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99 7 00 10260</w:t>
            </w:r>
          </w:p>
        </w:tc>
        <w:tc>
          <w:tcPr>
            <w:tcW w:w="1130" w:type="dxa"/>
            <w:shd w:val="clear" w:color="000000" w:fill="FFFFFF"/>
            <w:noWrap/>
            <w:vAlign w:val="bottom"/>
            <w:hideMark/>
          </w:tcPr>
          <w:p w:rsidR="00E74C09" w:rsidRPr="00D42CDF" w:rsidRDefault="00E74C09" w:rsidP="002F029C">
            <w:pPr>
              <w:widowControl w:val="0"/>
              <w:spacing w:after="0" w:line="240" w:lineRule="auto"/>
              <w:jc w:val="center"/>
              <w:rPr>
                <w:rFonts w:ascii="Arial" w:hAnsi="Arial" w:cs="Arial"/>
                <w:sz w:val="24"/>
                <w:szCs w:val="24"/>
              </w:rPr>
            </w:pPr>
            <w:r w:rsidRPr="00D42CDF">
              <w:rPr>
                <w:rFonts w:ascii="Arial" w:hAnsi="Arial" w:cs="Arial"/>
                <w:sz w:val="24"/>
                <w:szCs w:val="24"/>
              </w:rPr>
              <w:t>200</w:t>
            </w:r>
          </w:p>
        </w:tc>
        <w:tc>
          <w:tcPr>
            <w:tcW w:w="2151" w:type="dxa"/>
            <w:shd w:val="clear" w:color="000000" w:fill="FFFFFF"/>
            <w:noWrap/>
            <w:vAlign w:val="bottom"/>
            <w:hideMark/>
          </w:tcPr>
          <w:p w:rsidR="00E74C09" w:rsidRPr="00D42CDF" w:rsidRDefault="00E74C09" w:rsidP="002F029C">
            <w:pPr>
              <w:widowControl w:val="0"/>
              <w:spacing w:after="0" w:line="240" w:lineRule="auto"/>
              <w:jc w:val="right"/>
              <w:rPr>
                <w:rFonts w:ascii="Arial" w:hAnsi="Arial" w:cs="Arial"/>
                <w:sz w:val="24"/>
                <w:szCs w:val="24"/>
              </w:rPr>
            </w:pPr>
            <w:r w:rsidRPr="00D42CDF">
              <w:rPr>
                <w:rFonts w:ascii="Arial" w:hAnsi="Arial" w:cs="Arial"/>
                <w:sz w:val="24"/>
                <w:szCs w:val="24"/>
              </w:rPr>
              <w:t>500 000,00»</w:t>
            </w:r>
          </w:p>
        </w:tc>
      </w:tr>
    </w:tbl>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0D6AE5" w:rsidRPr="00D42CDF">
        <w:rPr>
          <w:rFonts w:ascii="Arial" w:hAnsi="Arial" w:cs="Arial"/>
          <w:sz w:val="24"/>
          <w:szCs w:val="24"/>
        </w:rPr>
        <w:t xml:space="preserve"> </w:t>
      </w:r>
      <w:proofErr w:type="spellStart"/>
      <w:r w:rsidRPr="00D42CDF">
        <w:rPr>
          <w:rFonts w:ascii="Arial" w:hAnsi="Arial" w:cs="Arial"/>
          <w:sz w:val="24"/>
          <w:szCs w:val="24"/>
        </w:rPr>
        <w:t>Реус</w:t>
      </w:r>
      <w:proofErr w:type="spellEnd"/>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3</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B94689">
        <w:rPr>
          <w:rFonts w:ascii="Arial" w:hAnsi="Arial" w:cs="Arial"/>
          <w:sz w:val="24"/>
          <w:szCs w:val="24"/>
        </w:rPr>
        <w:t>1</w:t>
      </w:r>
      <w:r w:rsidR="00F10BCE">
        <w:rPr>
          <w:rFonts w:ascii="Arial" w:hAnsi="Arial" w:cs="Arial"/>
          <w:sz w:val="24"/>
          <w:szCs w:val="24"/>
        </w:rPr>
        <w:t>3</w:t>
      </w:r>
      <w:r w:rsidR="00B94689">
        <w:rPr>
          <w:rFonts w:ascii="Arial" w:hAnsi="Arial" w:cs="Arial"/>
          <w:sz w:val="24"/>
          <w:szCs w:val="24"/>
        </w:rPr>
        <w:t>.1</w:t>
      </w:r>
      <w:r w:rsidR="00F10BCE">
        <w:rPr>
          <w:rFonts w:ascii="Arial" w:hAnsi="Arial" w:cs="Arial"/>
          <w:sz w:val="24"/>
          <w:szCs w:val="24"/>
        </w:rPr>
        <w:t>2</w:t>
      </w:r>
      <w:r w:rsidRPr="00D42CDF">
        <w:rPr>
          <w:rFonts w:ascii="Arial" w:hAnsi="Arial" w:cs="Arial"/>
          <w:sz w:val="24"/>
          <w:szCs w:val="24"/>
        </w:rPr>
        <w:t xml:space="preserve">.2019 года № </w:t>
      </w:r>
      <w:r w:rsidR="00F10BCE">
        <w:rPr>
          <w:rFonts w:ascii="Arial" w:hAnsi="Arial" w:cs="Arial"/>
          <w:sz w:val="24"/>
          <w:szCs w:val="24"/>
        </w:rPr>
        <w:t>16</w:t>
      </w:r>
    </w:p>
    <w:p w:rsidR="002F029C" w:rsidRPr="00D42CDF" w:rsidRDefault="002F029C" w:rsidP="002F029C">
      <w:pPr>
        <w:widowControl w:val="0"/>
        <w:spacing w:after="0"/>
        <w:ind w:firstLine="567"/>
        <w:rPr>
          <w:rFonts w:ascii="Arial" w:hAnsi="Arial" w:cs="Arial"/>
          <w:sz w:val="24"/>
          <w:szCs w:val="24"/>
        </w:rPr>
      </w:pP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«Приложение № 6</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2F029C" w:rsidRPr="00D42CDF" w:rsidRDefault="002F029C" w:rsidP="002F029C">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2F029C" w:rsidRPr="00D42CDF" w:rsidRDefault="002F029C" w:rsidP="002F029C">
      <w:pPr>
        <w:widowControl w:val="0"/>
        <w:spacing w:after="0"/>
        <w:ind w:firstLine="567"/>
        <w:rPr>
          <w:rFonts w:ascii="Arial" w:hAnsi="Arial" w:cs="Arial"/>
          <w:sz w:val="24"/>
          <w:szCs w:val="24"/>
        </w:rPr>
      </w:pPr>
      <w:r w:rsidRPr="00D42CDF">
        <w:rPr>
          <w:rFonts w:ascii="Arial" w:hAnsi="Arial" w:cs="Arial"/>
          <w:sz w:val="24"/>
          <w:szCs w:val="24"/>
        </w:rPr>
        <w:t xml:space="preserve">от </w:t>
      </w:r>
      <w:r w:rsidR="00B94689">
        <w:rPr>
          <w:rFonts w:ascii="Arial" w:hAnsi="Arial" w:cs="Arial"/>
          <w:sz w:val="24"/>
          <w:szCs w:val="24"/>
        </w:rPr>
        <w:t>1</w:t>
      </w:r>
      <w:r w:rsidR="00F10BCE">
        <w:rPr>
          <w:rFonts w:ascii="Arial" w:hAnsi="Arial" w:cs="Arial"/>
          <w:sz w:val="24"/>
          <w:szCs w:val="24"/>
        </w:rPr>
        <w:t>3</w:t>
      </w:r>
      <w:r w:rsidR="00B94689">
        <w:rPr>
          <w:rFonts w:ascii="Arial" w:hAnsi="Arial" w:cs="Arial"/>
          <w:sz w:val="24"/>
          <w:szCs w:val="24"/>
        </w:rPr>
        <w:t>.1</w:t>
      </w:r>
      <w:r w:rsidR="00F10BCE">
        <w:rPr>
          <w:rFonts w:ascii="Arial" w:hAnsi="Arial" w:cs="Arial"/>
          <w:sz w:val="24"/>
          <w:szCs w:val="24"/>
        </w:rPr>
        <w:t>2</w:t>
      </w:r>
      <w:r w:rsidRPr="00D42CDF">
        <w:rPr>
          <w:rFonts w:ascii="Arial" w:hAnsi="Arial" w:cs="Arial"/>
          <w:sz w:val="24"/>
          <w:szCs w:val="24"/>
        </w:rPr>
        <w:t>.2019 года №</w:t>
      </w:r>
      <w:r w:rsidR="00E74C09">
        <w:rPr>
          <w:rFonts w:ascii="Arial" w:hAnsi="Arial" w:cs="Arial"/>
          <w:sz w:val="24"/>
          <w:szCs w:val="24"/>
        </w:rPr>
        <w:t>1</w:t>
      </w:r>
      <w:r w:rsidR="00F10BCE">
        <w:rPr>
          <w:rFonts w:ascii="Arial" w:hAnsi="Arial" w:cs="Arial"/>
          <w:sz w:val="24"/>
          <w:szCs w:val="24"/>
        </w:rPr>
        <w:t>6</w:t>
      </w:r>
      <w:r w:rsidRPr="00D42CDF">
        <w:rPr>
          <w:rFonts w:ascii="Arial" w:hAnsi="Arial" w:cs="Arial"/>
          <w:sz w:val="24"/>
          <w:szCs w:val="24"/>
        </w:rPr>
        <w:t>)</w:t>
      </w: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center"/>
        <w:rPr>
          <w:rFonts w:ascii="Arial" w:hAnsi="Arial" w:cs="Arial"/>
          <w:sz w:val="24"/>
          <w:szCs w:val="24"/>
        </w:rPr>
      </w:pPr>
      <w:r w:rsidRPr="00D42CDF">
        <w:rPr>
          <w:rFonts w:ascii="Arial" w:hAnsi="Arial" w:cs="Arial"/>
          <w:b/>
          <w:bCs/>
          <w:sz w:val="24"/>
          <w:szCs w:val="24"/>
        </w:rPr>
        <w:t>Ведомственная структура расходов бюджета Южненского сельского поселения Белореченского района на 2019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p w:rsidR="002F029C" w:rsidRPr="00D42CDF" w:rsidRDefault="002F029C" w:rsidP="002F029C">
      <w:pPr>
        <w:widowControl w:val="0"/>
        <w:spacing w:after="0" w:line="240" w:lineRule="auto"/>
        <w:ind w:firstLine="567"/>
        <w:jc w:val="both"/>
        <w:rPr>
          <w:rFonts w:ascii="Arial" w:hAnsi="Arial" w:cs="Arial"/>
          <w:sz w:val="24"/>
          <w:szCs w:val="24"/>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2835"/>
        <w:gridCol w:w="650"/>
        <w:gridCol w:w="626"/>
        <w:gridCol w:w="142"/>
        <w:gridCol w:w="425"/>
        <w:gridCol w:w="567"/>
        <w:gridCol w:w="1276"/>
        <w:gridCol w:w="141"/>
        <w:gridCol w:w="851"/>
        <w:gridCol w:w="1843"/>
      </w:tblGrid>
      <w:tr w:rsidR="002F029C" w:rsidRPr="00D42CDF" w:rsidTr="00D42CDF">
        <w:trPr>
          <w:trHeight w:val="20"/>
        </w:trPr>
        <w:tc>
          <w:tcPr>
            <w:tcW w:w="724" w:type="dxa"/>
            <w:shd w:val="clear" w:color="000000" w:fill="FFFFFF"/>
            <w:noWrap/>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768"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992"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1276" w:type="dxa"/>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992" w:type="dxa"/>
            <w:gridSpan w:val="2"/>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 </w:t>
            </w:r>
          </w:p>
        </w:tc>
        <w:tc>
          <w:tcPr>
            <w:tcW w:w="1843" w:type="dxa"/>
            <w:shd w:val="clear" w:color="000000" w:fill="FFFFFF"/>
            <w:noWrap/>
            <w:vAlign w:val="bottom"/>
            <w:hideMark/>
          </w:tcPr>
          <w:p w:rsidR="002F029C" w:rsidRPr="00D42CDF" w:rsidRDefault="002F029C" w:rsidP="00426801">
            <w:pPr>
              <w:widowControl w:val="0"/>
              <w:spacing w:after="0" w:line="240" w:lineRule="auto"/>
              <w:rPr>
                <w:rFonts w:ascii="Arial" w:hAnsi="Arial" w:cs="Arial"/>
                <w:sz w:val="24"/>
                <w:szCs w:val="24"/>
              </w:rPr>
            </w:pPr>
            <w:r w:rsidRPr="00D42CDF">
              <w:rPr>
                <w:rFonts w:ascii="Arial" w:hAnsi="Arial" w:cs="Arial"/>
                <w:sz w:val="24"/>
                <w:szCs w:val="24"/>
              </w:rPr>
              <w:t>(руб. коп.)</w:t>
            </w:r>
          </w:p>
        </w:tc>
      </w:tr>
      <w:tr w:rsidR="002F029C" w:rsidRPr="00D42CDF" w:rsidTr="00D42CDF">
        <w:trPr>
          <w:trHeight w:val="20"/>
        </w:trPr>
        <w:tc>
          <w:tcPr>
            <w:tcW w:w="724" w:type="dxa"/>
            <w:vMerge w:val="restart"/>
            <w:shd w:val="clear" w:color="000000" w:fill="FFFFFF"/>
            <w:vAlign w:val="center"/>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xml:space="preserve">№ </w:t>
            </w:r>
            <w:proofErr w:type="gramStart"/>
            <w:r w:rsidRPr="00D42CDF">
              <w:rPr>
                <w:rFonts w:ascii="Arial" w:hAnsi="Arial" w:cs="Arial"/>
                <w:sz w:val="24"/>
                <w:szCs w:val="24"/>
              </w:rPr>
              <w:t>п</w:t>
            </w:r>
            <w:proofErr w:type="gramEnd"/>
            <w:r w:rsidRPr="00D42CDF">
              <w:rPr>
                <w:rFonts w:ascii="Arial" w:hAnsi="Arial" w:cs="Arial"/>
                <w:sz w:val="24"/>
                <w:szCs w:val="24"/>
              </w:rPr>
              <w:t xml:space="preserve">/п </w:t>
            </w:r>
          </w:p>
        </w:tc>
        <w:tc>
          <w:tcPr>
            <w:tcW w:w="2835" w:type="dxa"/>
            <w:vMerge w:val="restart"/>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xml:space="preserve">Наименование </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4028" w:type="dxa"/>
            <w:gridSpan w:val="7"/>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Коды бюджетной классификации</w:t>
            </w:r>
          </w:p>
        </w:tc>
        <w:tc>
          <w:tcPr>
            <w:tcW w:w="1843" w:type="dxa"/>
            <w:vMerge w:val="restart"/>
            <w:shd w:val="clear" w:color="000000" w:fill="FFFFFF"/>
            <w:noWrap/>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Сумма</w:t>
            </w:r>
          </w:p>
        </w:tc>
      </w:tr>
      <w:tr w:rsidR="002F029C" w:rsidRPr="00D42CDF" w:rsidTr="00D42CDF">
        <w:trPr>
          <w:trHeight w:val="20"/>
        </w:trPr>
        <w:tc>
          <w:tcPr>
            <w:tcW w:w="724" w:type="dxa"/>
            <w:vMerge/>
            <w:vAlign w:val="center"/>
            <w:hideMark/>
          </w:tcPr>
          <w:p w:rsidR="002F029C" w:rsidRPr="00D42CDF" w:rsidRDefault="002F029C" w:rsidP="00426801">
            <w:pPr>
              <w:widowControl w:val="0"/>
              <w:spacing w:after="0" w:line="240" w:lineRule="auto"/>
              <w:rPr>
                <w:rFonts w:ascii="Arial" w:hAnsi="Arial" w:cs="Arial"/>
                <w:sz w:val="24"/>
                <w:szCs w:val="24"/>
              </w:rPr>
            </w:pPr>
          </w:p>
        </w:tc>
        <w:tc>
          <w:tcPr>
            <w:tcW w:w="2835" w:type="dxa"/>
            <w:vMerge/>
            <w:vAlign w:val="center"/>
            <w:hideMark/>
          </w:tcPr>
          <w:p w:rsidR="002F029C" w:rsidRPr="00D42CDF" w:rsidRDefault="002F029C" w:rsidP="00426801">
            <w:pPr>
              <w:widowControl w:val="0"/>
              <w:spacing w:after="0" w:line="240" w:lineRule="auto"/>
              <w:rPr>
                <w:rFonts w:ascii="Arial" w:hAnsi="Arial" w:cs="Arial"/>
                <w:sz w:val="24"/>
                <w:szCs w:val="24"/>
              </w:rPr>
            </w:pP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Вед</w:t>
            </w:r>
          </w:p>
        </w:tc>
        <w:tc>
          <w:tcPr>
            <w:tcW w:w="626"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proofErr w:type="gramStart"/>
            <w:r w:rsidRPr="00D42CDF">
              <w:rPr>
                <w:rFonts w:ascii="Arial" w:hAnsi="Arial" w:cs="Arial"/>
                <w:sz w:val="24"/>
                <w:szCs w:val="24"/>
              </w:rPr>
              <w:t>Раз</w:t>
            </w:r>
            <w:r w:rsidR="00426801" w:rsidRPr="00D42CDF">
              <w:rPr>
                <w:rFonts w:ascii="Arial" w:hAnsi="Arial" w:cs="Arial"/>
                <w:sz w:val="24"/>
                <w:szCs w:val="24"/>
              </w:rPr>
              <w:t>-</w:t>
            </w:r>
            <w:r w:rsidRPr="00D42CDF">
              <w:rPr>
                <w:rFonts w:ascii="Arial" w:hAnsi="Arial" w:cs="Arial"/>
                <w:sz w:val="24"/>
                <w:szCs w:val="24"/>
              </w:rPr>
              <w:t>дел</w:t>
            </w:r>
            <w:proofErr w:type="gramEnd"/>
          </w:p>
        </w:tc>
        <w:tc>
          <w:tcPr>
            <w:tcW w:w="567" w:type="dxa"/>
            <w:gridSpan w:val="2"/>
            <w:shd w:val="clear" w:color="000000" w:fill="FFFFFF"/>
            <w:vAlign w:val="bottom"/>
            <w:hideMark/>
          </w:tcPr>
          <w:p w:rsidR="00426801"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Под</w:t>
            </w:r>
            <w:r w:rsidR="00426801" w:rsidRPr="00D42CDF">
              <w:rPr>
                <w:rFonts w:ascii="Arial" w:hAnsi="Arial" w:cs="Arial"/>
                <w:sz w:val="24"/>
                <w:szCs w:val="24"/>
              </w:rPr>
              <w:t>-</w:t>
            </w:r>
            <w:r w:rsidRPr="00D42CDF">
              <w:rPr>
                <w:rFonts w:ascii="Arial" w:hAnsi="Arial" w:cs="Arial"/>
                <w:sz w:val="24"/>
                <w:szCs w:val="24"/>
              </w:rPr>
              <w:t>раз</w:t>
            </w:r>
            <w:r w:rsidR="00426801" w:rsidRPr="00D42CDF">
              <w:rPr>
                <w:rFonts w:ascii="Arial" w:hAnsi="Arial" w:cs="Arial"/>
                <w:sz w:val="24"/>
                <w:szCs w:val="24"/>
              </w:rPr>
              <w:t>-</w:t>
            </w:r>
          </w:p>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дел</w:t>
            </w:r>
          </w:p>
        </w:tc>
        <w:tc>
          <w:tcPr>
            <w:tcW w:w="1984" w:type="dxa"/>
            <w:gridSpan w:val="3"/>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Целевая статья</w:t>
            </w:r>
          </w:p>
        </w:tc>
        <w:tc>
          <w:tcPr>
            <w:tcW w:w="851"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Вид расхода</w:t>
            </w:r>
          </w:p>
        </w:tc>
        <w:tc>
          <w:tcPr>
            <w:tcW w:w="1843" w:type="dxa"/>
            <w:vMerge/>
            <w:vAlign w:val="center"/>
            <w:hideMark/>
          </w:tcPr>
          <w:p w:rsidR="002F029C" w:rsidRPr="00D42CDF" w:rsidRDefault="002F029C" w:rsidP="00426801">
            <w:pPr>
              <w:widowControl w:val="0"/>
              <w:spacing w:after="0" w:line="240" w:lineRule="auto"/>
              <w:rPr>
                <w:rFonts w:ascii="Arial" w:hAnsi="Arial" w:cs="Arial"/>
                <w:sz w:val="24"/>
                <w:szCs w:val="24"/>
              </w:rPr>
            </w:pPr>
          </w:p>
        </w:tc>
      </w:tr>
      <w:tr w:rsidR="002F029C" w:rsidRPr="00D42CDF" w:rsidTr="00D42CDF">
        <w:trPr>
          <w:trHeight w:val="20"/>
        </w:trPr>
        <w:tc>
          <w:tcPr>
            <w:tcW w:w="724" w:type="dxa"/>
            <w:shd w:val="clear" w:color="000000" w:fill="FFFFFF"/>
            <w:vAlign w:val="center"/>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1</w:t>
            </w:r>
          </w:p>
        </w:tc>
        <w:tc>
          <w:tcPr>
            <w:tcW w:w="2835"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2</w:t>
            </w:r>
          </w:p>
        </w:tc>
        <w:tc>
          <w:tcPr>
            <w:tcW w:w="650"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3</w:t>
            </w:r>
          </w:p>
        </w:tc>
        <w:tc>
          <w:tcPr>
            <w:tcW w:w="626"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4</w:t>
            </w:r>
          </w:p>
        </w:tc>
        <w:tc>
          <w:tcPr>
            <w:tcW w:w="567" w:type="dxa"/>
            <w:gridSpan w:val="2"/>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5</w:t>
            </w:r>
          </w:p>
        </w:tc>
        <w:tc>
          <w:tcPr>
            <w:tcW w:w="1984" w:type="dxa"/>
            <w:gridSpan w:val="3"/>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6</w:t>
            </w:r>
          </w:p>
        </w:tc>
        <w:tc>
          <w:tcPr>
            <w:tcW w:w="851"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7</w:t>
            </w:r>
          </w:p>
        </w:tc>
        <w:tc>
          <w:tcPr>
            <w:tcW w:w="1843" w:type="dxa"/>
            <w:shd w:val="clear" w:color="000000" w:fill="FFFFFF"/>
            <w:noWrap/>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8</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ВСЕГО</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27 844 885,29</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1</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Совет Южненского сельского поселения Белореченского района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991</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8 000,00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Общегосударственные вопросы</w:t>
            </w:r>
          </w:p>
        </w:tc>
        <w:tc>
          <w:tcPr>
            <w:tcW w:w="650"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00</w:t>
            </w: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xml:space="preserve">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немуниципальных служащих в представительных органах, контрольно-счетных органах муниципальных образований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991</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2</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Администрация Южненского сельского поселения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567" w:type="dxa"/>
            <w:gridSpan w:val="2"/>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984" w:type="dxa"/>
            <w:gridSpan w:val="3"/>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27 836 885,29</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Общегосударственные вопросы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F10BCE">
            <w:pPr>
              <w:widowControl w:val="0"/>
              <w:spacing w:after="0" w:line="240" w:lineRule="auto"/>
              <w:jc w:val="both"/>
              <w:rPr>
                <w:rFonts w:ascii="Arial" w:hAnsi="Arial" w:cs="Arial"/>
                <w:bCs/>
                <w:sz w:val="24"/>
                <w:szCs w:val="24"/>
              </w:rPr>
            </w:pPr>
            <w:r w:rsidRPr="00D42CDF">
              <w:rPr>
                <w:rFonts w:ascii="Arial" w:hAnsi="Arial" w:cs="Arial"/>
                <w:bCs/>
                <w:sz w:val="24"/>
                <w:szCs w:val="24"/>
              </w:rPr>
              <w:t>6</w:t>
            </w:r>
            <w:r w:rsidR="00124C6D" w:rsidRPr="00D42CDF">
              <w:rPr>
                <w:rFonts w:ascii="Arial" w:hAnsi="Arial" w:cs="Arial"/>
                <w:bCs/>
                <w:sz w:val="24"/>
                <w:szCs w:val="24"/>
              </w:rPr>
              <w:t> 7</w:t>
            </w:r>
            <w:r w:rsidR="00F10BCE">
              <w:rPr>
                <w:rFonts w:ascii="Arial" w:hAnsi="Arial" w:cs="Arial"/>
                <w:bCs/>
                <w:sz w:val="24"/>
                <w:szCs w:val="24"/>
              </w:rPr>
              <w:t>00</w:t>
            </w:r>
            <w:r w:rsidR="00124C6D" w:rsidRPr="00D42CDF">
              <w:rPr>
                <w:rFonts w:ascii="Arial" w:hAnsi="Arial" w:cs="Arial"/>
                <w:bCs/>
                <w:sz w:val="24"/>
                <w:szCs w:val="24"/>
              </w:rPr>
              <w:t xml:space="preserve"> </w:t>
            </w:r>
            <w:r w:rsidR="00F10BCE">
              <w:rPr>
                <w:rFonts w:ascii="Arial" w:hAnsi="Arial" w:cs="Arial"/>
                <w:bCs/>
                <w:sz w:val="24"/>
                <w:szCs w:val="24"/>
              </w:rPr>
              <w:t>323</w:t>
            </w:r>
            <w:r w:rsidRPr="00D42CDF">
              <w:rPr>
                <w:rFonts w:ascii="Arial" w:hAnsi="Arial" w:cs="Arial"/>
                <w:bCs/>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лиц, замещающих муниципальные должности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922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922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50 1 00 00190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794 413,00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B94689">
            <w:pPr>
              <w:widowControl w:val="0"/>
              <w:spacing w:after="0" w:line="240" w:lineRule="auto"/>
              <w:jc w:val="both"/>
              <w:rPr>
                <w:rFonts w:ascii="Arial" w:hAnsi="Arial" w:cs="Arial"/>
                <w:sz w:val="24"/>
                <w:szCs w:val="24"/>
              </w:rPr>
            </w:pPr>
            <w:r w:rsidRPr="00D42CDF">
              <w:rPr>
                <w:rFonts w:ascii="Arial" w:hAnsi="Arial" w:cs="Arial"/>
                <w:sz w:val="24"/>
                <w:szCs w:val="24"/>
              </w:rPr>
              <w:t xml:space="preserve">4 </w:t>
            </w:r>
            <w:r w:rsidR="00B94689">
              <w:rPr>
                <w:rFonts w:ascii="Arial" w:hAnsi="Arial" w:cs="Arial"/>
                <w:sz w:val="24"/>
                <w:szCs w:val="24"/>
              </w:rPr>
              <w:t>904</w:t>
            </w:r>
            <w:r w:rsidRPr="00D42CDF">
              <w:rPr>
                <w:rFonts w:ascii="Arial" w:hAnsi="Arial" w:cs="Arial"/>
                <w:sz w:val="24"/>
                <w:szCs w:val="24"/>
              </w:rPr>
              <w:t xml:space="preserve"> 387,00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B94689">
            <w:pPr>
              <w:widowControl w:val="0"/>
              <w:spacing w:after="0" w:line="240" w:lineRule="auto"/>
              <w:jc w:val="both"/>
              <w:rPr>
                <w:rFonts w:ascii="Arial" w:hAnsi="Arial" w:cs="Arial"/>
                <w:sz w:val="24"/>
                <w:szCs w:val="24"/>
              </w:rPr>
            </w:pPr>
            <w:r w:rsidRPr="00D42CDF">
              <w:rPr>
                <w:rFonts w:ascii="Arial" w:hAnsi="Arial" w:cs="Arial"/>
                <w:sz w:val="24"/>
                <w:szCs w:val="24"/>
              </w:rPr>
              <w:t xml:space="preserve">4 </w:t>
            </w:r>
            <w:r w:rsidR="00B94689">
              <w:rPr>
                <w:rFonts w:ascii="Arial" w:hAnsi="Arial" w:cs="Arial"/>
                <w:sz w:val="24"/>
                <w:szCs w:val="24"/>
              </w:rPr>
              <w:t>904</w:t>
            </w:r>
            <w:r w:rsidRPr="00D42CDF">
              <w:rPr>
                <w:rFonts w:ascii="Arial" w:hAnsi="Arial" w:cs="Arial"/>
                <w:sz w:val="24"/>
                <w:szCs w:val="24"/>
              </w:rPr>
              <w:t xml:space="preserve"> 387,00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w:t>
            </w:r>
            <w:r w:rsidR="00426801" w:rsidRPr="00D42CDF">
              <w:rPr>
                <w:rFonts w:ascii="Arial" w:hAnsi="Arial" w:cs="Arial"/>
                <w:sz w:val="24"/>
                <w:szCs w:val="24"/>
              </w:rPr>
              <w:t>п</w:t>
            </w:r>
            <w:r w:rsidRPr="00D42CDF">
              <w:rPr>
                <w:rFonts w:ascii="Arial" w:hAnsi="Arial" w:cs="Arial"/>
                <w:sz w:val="24"/>
                <w:szCs w:val="24"/>
              </w:rPr>
              <w:t>альных служащих</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B94689">
            <w:pPr>
              <w:widowControl w:val="0"/>
              <w:spacing w:after="0" w:line="240" w:lineRule="auto"/>
              <w:jc w:val="both"/>
              <w:rPr>
                <w:rFonts w:ascii="Arial" w:hAnsi="Arial" w:cs="Arial"/>
                <w:sz w:val="24"/>
                <w:szCs w:val="24"/>
              </w:rPr>
            </w:pPr>
            <w:r w:rsidRPr="00D42CDF">
              <w:rPr>
                <w:rFonts w:ascii="Arial" w:hAnsi="Arial" w:cs="Arial"/>
                <w:sz w:val="24"/>
                <w:szCs w:val="24"/>
              </w:rPr>
              <w:t xml:space="preserve">4 </w:t>
            </w:r>
            <w:r w:rsidR="00B94689">
              <w:rPr>
                <w:rFonts w:ascii="Arial" w:hAnsi="Arial" w:cs="Arial"/>
                <w:sz w:val="24"/>
                <w:szCs w:val="24"/>
              </w:rPr>
              <w:t>900</w:t>
            </w:r>
            <w:r w:rsidRPr="00D42CDF">
              <w:rPr>
                <w:rFonts w:ascii="Arial" w:hAnsi="Arial" w:cs="Arial"/>
                <w:sz w:val="24"/>
                <w:szCs w:val="24"/>
              </w:rPr>
              <w:t xml:space="preserve"> 587,00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функций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B94689">
            <w:pPr>
              <w:widowControl w:val="0"/>
              <w:spacing w:after="0" w:line="240" w:lineRule="auto"/>
              <w:jc w:val="both"/>
              <w:rPr>
                <w:rFonts w:ascii="Arial" w:hAnsi="Arial" w:cs="Arial"/>
                <w:sz w:val="24"/>
                <w:szCs w:val="24"/>
              </w:rPr>
            </w:pPr>
            <w:r w:rsidRPr="00D42CDF">
              <w:rPr>
                <w:rFonts w:ascii="Arial" w:hAnsi="Arial" w:cs="Arial"/>
                <w:sz w:val="24"/>
                <w:szCs w:val="24"/>
              </w:rPr>
              <w:t xml:space="preserve">4 </w:t>
            </w:r>
            <w:r w:rsidR="00B94689">
              <w:rPr>
                <w:rFonts w:ascii="Arial" w:hAnsi="Arial" w:cs="Arial"/>
                <w:sz w:val="24"/>
                <w:szCs w:val="24"/>
              </w:rPr>
              <w:t>900</w:t>
            </w:r>
            <w:r w:rsidRPr="00D42CDF">
              <w:rPr>
                <w:rFonts w:ascii="Arial" w:hAnsi="Arial" w:cs="Arial"/>
                <w:sz w:val="24"/>
                <w:szCs w:val="24"/>
              </w:rPr>
              <w:t xml:space="preserve"> 587,00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F10BCE">
            <w:pPr>
              <w:widowControl w:val="0"/>
              <w:spacing w:after="0" w:line="240" w:lineRule="auto"/>
              <w:jc w:val="both"/>
              <w:rPr>
                <w:rFonts w:ascii="Arial" w:hAnsi="Arial" w:cs="Arial"/>
                <w:sz w:val="24"/>
                <w:szCs w:val="24"/>
              </w:rPr>
            </w:pPr>
            <w:r w:rsidRPr="00D42CDF">
              <w:rPr>
                <w:rFonts w:ascii="Arial" w:hAnsi="Arial" w:cs="Arial"/>
                <w:sz w:val="24"/>
                <w:szCs w:val="24"/>
              </w:rPr>
              <w:t>4</w:t>
            </w:r>
            <w:r w:rsidR="008B37C7" w:rsidRPr="00D42CDF">
              <w:rPr>
                <w:rFonts w:ascii="Arial" w:hAnsi="Arial" w:cs="Arial"/>
                <w:sz w:val="24"/>
                <w:szCs w:val="24"/>
              </w:rPr>
              <w:t> </w:t>
            </w:r>
            <w:r w:rsidR="00F10BCE">
              <w:rPr>
                <w:rFonts w:ascii="Arial" w:hAnsi="Arial" w:cs="Arial"/>
                <w:sz w:val="24"/>
                <w:szCs w:val="24"/>
              </w:rPr>
              <w:t>120</w:t>
            </w:r>
            <w:r w:rsidR="008B37C7" w:rsidRPr="00D42CDF">
              <w:rPr>
                <w:rFonts w:ascii="Arial" w:hAnsi="Arial" w:cs="Arial"/>
                <w:sz w:val="24"/>
                <w:szCs w:val="24"/>
              </w:rPr>
              <w:t xml:space="preserve"> 1</w:t>
            </w:r>
            <w:r w:rsidR="00F10BCE">
              <w:rPr>
                <w:rFonts w:ascii="Arial" w:hAnsi="Arial" w:cs="Arial"/>
                <w:sz w:val="24"/>
                <w:szCs w:val="24"/>
              </w:rPr>
              <w:t>40</w:t>
            </w:r>
            <w:r w:rsidRPr="00D42CDF">
              <w:rPr>
                <w:rFonts w:ascii="Arial" w:hAnsi="Arial" w:cs="Arial"/>
                <w:sz w:val="24"/>
                <w:szCs w:val="24"/>
              </w:rPr>
              <w:t>,</w:t>
            </w:r>
            <w:r w:rsidR="00F10BCE">
              <w:rPr>
                <w:rFonts w:ascii="Arial" w:hAnsi="Arial" w:cs="Arial"/>
                <w:sz w:val="24"/>
                <w:szCs w:val="24"/>
              </w:rPr>
              <w:t>66</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bookmarkStart w:id="0" w:name="_GoBack"/>
            <w:bookmarkEnd w:id="0"/>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F10BCE" w:rsidP="00D42CDF">
            <w:pPr>
              <w:widowControl w:val="0"/>
              <w:spacing w:after="0" w:line="240" w:lineRule="auto"/>
              <w:jc w:val="both"/>
              <w:rPr>
                <w:rFonts w:ascii="Arial" w:hAnsi="Arial" w:cs="Arial"/>
                <w:sz w:val="24"/>
                <w:szCs w:val="24"/>
              </w:rPr>
            </w:pPr>
            <w:r>
              <w:rPr>
                <w:rFonts w:ascii="Arial" w:hAnsi="Arial" w:cs="Arial"/>
                <w:sz w:val="24"/>
                <w:szCs w:val="24"/>
              </w:rPr>
              <w:t>679 039,34</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2F029C" w:rsidRPr="00D42CDF" w:rsidRDefault="00F10BCE" w:rsidP="00D42CDF">
            <w:pPr>
              <w:widowControl w:val="0"/>
              <w:spacing w:after="0" w:line="240" w:lineRule="auto"/>
              <w:jc w:val="both"/>
              <w:rPr>
                <w:rFonts w:ascii="Arial" w:hAnsi="Arial" w:cs="Arial"/>
                <w:sz w:val="24"/>
                <w:szCs w:val="24"/>
              </w:rPr>
            </w:pPr>
            <w:r>
              <w:rPr>
                <w:rFonts w:ascii="Arial" w:hAnsi="Arial" w:cs="Arial"/>
                <w:sz w:val="24"/>
                <w:szCs w:val="24"/>
              </w:rPr>
              <w:t>83 407</w:t>
            </w:r>
            <w:r w:rsidR="002F029C"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50 2 00 60190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3 800,00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50 2 00 60190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3 800,00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06</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проведения выборов и референдумов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проведение выборной кампании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выборов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99 7 00 10260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99 7 00 10260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Финансовое обеспечение непредвиденных расходов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Резервные фонды администрации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99 3 00 20590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99 3 00 20590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общегосударственные вопросы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F10BCE" w:rsidP="00D42CDF">
            <w:pPr>
              <w:widowControl w:val="0"/>
              <w:spacing w:after="0" w:line="240" w:lineRule="auto"/>
              <w:jc w:val="both"/>
              <w:rPr>
                <w:rFonts w:ascii="Arial" w:hAnsi="Arial" w:cs="Arial"/>
                <w:sz w:val="24"/>
                <w:szCs w:val="24"/>
              </w:rPr>
            </w:pPr>
            <w:r>
              <w:rPr>
                <w:rFonts w:ascii="Arial" w:hAnsi="Arial" w:cs="Arial"/>
                <w:sz w:val="24"/>
                <w:szCs w:val="24"/>
              </w:rPr>
              <w:t>500 523</w:t>
            </w:r>
            <w:r w:rsidR="002F029C"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124C6D" w:rsidP="00F10BCE">
            <w:pPr>
              <w:widowControl w:val="0"/>
              <w:spacing w:after="0" w:line="240" w:lineRule="auto"/>
              <w:jc w:val="both"/>
              <w:rPr>
                <w:rFonts w:ascii="Arial" w:hAnsi="Arial" w:cs="Arial"/>
                <w:sz w:val="24"/>
                <w:szCs w:val="24"/>
              </w:rPr>
            </w:pPr>
            <w:r w:rsidRPr="00D42CDF">
              <w:rPr>
                <w:rFonts w:ascii="Arial" w:hAnsi="Arial" w:cs="Arial"/>
                <w:sz w:val="24"/>
                <w:szCs w:val="24"/>
              </w:rPr>
              <w:t>2</w:t>
            </w:r>
            <w:r w:rsidR="00F10BCE">
              <w:rPr>
                <w:rFonts w:ascii="Arial" w:hAnsi="Arial" w:cs="Arial"/>
                <w:sz w:val="24"/>
                <w:szCs w:val="24"/>
              </w:rPr>
              <w:t>0</w:t>
            </w:r>
            <w:r w:rsidRPr="00D42CDF">
              <w:rPr>
                <w:rFonts w:ascii="Arial" w:hAnsi="Arial" w:cs="Arial"/>
                <w:sz w:val="24"/>
                <w:szCs w:val="24"/>
              </w:rPr>
              <w:t xml:space="preserve">9 </w:t>
            </w:r>
            <w:r w:rsidR="00F10BCE">
              <w:rPr>
                <w:rFonts w:ascii="Arial" w:hAnsi="Arial" w:cs="Arial"/>
                <w:sz w:val="24"/>
                <w:szCs w:val="24"/>
              </w:rPr>
              <w:t>381</w:t>
            </w:r>
            <w:r w:rsidR="002F029C"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F10BCE" w:rsidP="00D42CDF">
            <w:pPr>
              <w:widowControl w:val="0"/>
              <w:spacing w:after="0" w:line="240" w:lineRule="auto"/>
              <w:jc w:val="both"/>
              <w:rPr>
                <w:rFonts w:ascii="Arial" w:hAnsi="Arial" w:cs="Arial"/>
                <w:sz w:val="24"/>
                <w:szCs w:val="24"/>
              </w:rPr>
            </w:pPr>
            <w:r>
              <w:rPr>
                <w:rFonts w:ascii="Arial" w:hAnsi="Arial" w:cs="Arial"/>
                <w:sz w:val="24"/>
                <w:szCs w:val="24"/>
              </w:rPr>
              <w:t>39 868,00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39 868,00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"Развитие информатизации в органах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51 2 01 10760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39 868,00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51 2 01 10760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39 868,00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4</w:t>
            </w:r>
            <w:r w:rsidR="00877941">
              <w:rPr>
                <w:rFonts w:ascii="Arial" w:hAnsi="Arial" w:cs="Arial"/>
                <w:sz w:val="24"/>
                <w:szCs w:val="24"/>
              </w:rPr>
              <w:t>2</w:t>
            </w:r>
            <w:r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4</w:t>
            </w:r>
            <w:r w:rsidR="00877941">
              <w:rPr>
                <w:rFonts w:ascii="Arial" w:hAnsi="Arial" w:cs="Arial"/>
                <w:sz w:val="24"/>
                <w:szCs w:val="24"/>
              </w:rPr>
              <w:t>2</w:t>
            </w:r>
            <w:r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территориального общественного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51 8 01 10450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4</w:t>
            </w:r>
            <w:r w:rsidR="00877941">
              <w:rPr>
                <w:rFonts w:ascii="Arial" w:hAnsi="Arial" w:cs="Arial"/>
                <w:sz w:val="24"/>
                <w:szCs w:val="24"/>
              </w:rPr>
              <w:t>2</w:t>
            </w:r>
            <w:r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8E64E3"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51 8 01 10450</w:t>
            </w:r>
          </w:p>
        </w:tc>
        <w:tc>
          <w:tcPr>
            <w:tcW w:w="851" w:type="dxa"/>
            <w:shd w:val="clear" w:color="000000" w:fill="FFFFFF"/>
            <w:noWrap/>
            <w:hideMark/>
          </w:tcPr>
          <w:p w:rsidR="002F029C" w:rsidRPr="00D42CDF" w:rsidRDefault="008E64E3" w:rsidP="00D42CDF">
            <w:pPr>
              <w:widowControl w:val="0"/>
              <w:spacing w:after="0" w:line="240" w:lineRule="auto"/>
              <w:jc w:val="both"/>
              <w:rPr>
                <w:rFonts w:ascii="Arial" w:hAnsi="Arial" w:cs="Arial"/>
                <w:sz w:val="24"/>
                <w:szCs w:val="24"/>
              </w:rPr>
            </w:pPr>
            <w:r w:rsidRPr="00D42CDF">
              <w:rPr>
                <w:rFonts w:ascii="Arial" w:hAnsi="Arial" w:cs="Arial"/>
                <w:sz w:val="24"/>
                <w:szCs w:val="24"/>
              </w:rPr>
              <w:t>3</w:t>
            </w:r>
            <w:r w:rsidR="002F029C" w:rsidRPr="00D42CDF">
              <w:rPr>
                <w:rFonts w:ascii="Arial" w:hAnsi="Arial" w:cs="Arial"/>
                <w:sz w:val="24"/>
                <w:szCs w:val="24"/>
              </w:rPr>
              <w:t>00</w:t>
            </w: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4</w:t>
            </w:r>
            <w:r w:rsidR="00877941">
              <w:rPr>
                <w:rFonts w:ascii="Arial" w:hAnsi="Arial" w:cs="Arial"/>
                <w:sz w:val="24"/>
                <w:szCs w:val="24"/>
              </w:rPr>
              <w:t>2</w:t>
            </w:r>
            <w:r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1</w:t>
            </w:r>
            <w:r w:rsidR="00877941">
              <w:rPr>
                <w:rFonts w:ascii="Arial" w:hAnsi="Arial" w:cs="Arial"/>
                <w:sz w:val="24"/>
                <w:szCs w:val="24"/>
              </w:rPr>
              <w:t>27</w:t>
            </w:r>
            <w:r w:rsidRPr="00D42CDF">
              <w:rPr>
                <w:rFonts w:ascii="Arial" w:hAnsi="Arial" w:cs="Arial"/>
                <w:sz w:val="24"/>
                <w:szCs w:val="24"/>
              </w:rPr>
              <w:t xml:space="preserve"> </w:t>
            </w:r>
            <w:r w:rsidR="00877941">
              <w:rPr>
                <w:rFonts w:ascii="Arial" w:hAnsi="Arial" w:cs="Arial"/>
                <w:sz w:val="24"/>
                <w:szCs w:val="24"/>
              </w:rPr>
              <w:t>513</w:t>
            </w:r>
            <w:r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ВЦП "Информатизация и лицензирование программного обеспечения"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51 9 00 10780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27</w:t>
            </w:r>
            <w:r w:rsidRPr="00D42CDF">
              <w:rPr>
                <w:rFonts w:ascii="Arial" w:hAnsi="Arial" w:cs="Arial"/>
                <w:sz w:val="24"/>
                <w:szCs w:val="24"/>
              </w:rPr>
              <w:t xml:space="preserve"> </w:t>
            </w:r>
            <w:r>
              <w:rPr>
                <w:rFonts w:ascii="Arial" w:hAnsi="Arial" w:cs="Arial"/>
                <w:sz w:val="24"/>
                <w:szCs w:val="24"/>
              </w:rPr>
              <w:t>513</w:t>
            </w:r>
            <w:r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51 9 00 10780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27</w:t>
            </w:r>
            <w:r w:rsidRPr="00D42CDF">
              <w:rPr>
                <w:rFonts w:ascii="Arial" w:hAnsi="Arial" w:cs="Arial"/>
                <w:sz w:val="24"/>
                <w:szCs w:val="24"/>
              </w:rPr>
              <w:t xml:space="preserve"> </w:t>
            </w:r>
            <w:r>
              <w:rPr>
                <w:rFonts w:ascii="Arial" w:hAnsi="Arial" w:cs="Arial"/>
                <w:sz w:val="24"/>
                <w:szCs w:val="24"/>
              </w:rPr>
              <w:t>513</w:t>
            </w:r>
            <w:r w:rsidRPr="00D42CDF">
              <w:rPr>
                <w:rFonts w:ascii="Arial" w:hAnsi="Arial" w:cs="Arial"/>
                <w:sz w:val="24"/>
                <w:szCs w:val="24"/>
              </w:rPr>
              <w:t>,00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sidR="00642C21" w:rsidRPr="00D42CDF">
              <w:rPr>
                <w:rFonts w:ascii="Arial" w:hAnsi="Arial" w:cs="Arial"/>
                <w:sz w:val="24"/>
                <w:szCs w:val="24"/>
              </w:rPr>
              <w:t>91</w:t>
            </w:r>
            <w:r w:rsidRPr="00D42CDF">
              <w:rPr>
                <w:rFonts w:ascii="Arial" w:hAnsi="Arial" w:cs="Arial"/>
                <w:sz w:val="24"/>
                <w:szCs w:val="24"/>
              </w:rPr>
              <w:t xml:space="preserve">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Управление муниципальным имуществом, связанное с оценкой недвижимости, признанием прав и регулированием отношений в сфере собственности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99 0 00 10110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99 0 00 10110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642C21" w:rsidP="00D42CDF">
            <w:pPr>
              <w:widowControl w:val="0"/>
              <w:spacing w:after="0" w:line="240" w:lineRule="auto"/>
              <w:jc w:val="both"/>
              <w:rPr>
                <w:rFonts w:ascii="Arial" w:hAnsi="Arial" w:cs="Arial"/>
                <w:sz w:val="24"/>
                <w:szCs w:val="24"/>
              </w:rPr>
            </w:pPr>
            <w:r w:rsidRPr="00D42CDF">
              <w:rPr>
                <w:rFonts w:ascii="Arial" w:hAnsi="Arial" w:cs="Arial"/>
                <w:sz w:val="24"/>
                <w:szCs w:val="24"/>
              </w:rPr>
              <w:t>71</w:t>
            </w:r>
            <w:r w:rsidR="002F029C" w:rsidRPr="00D42CDF">
              <w:rPr>
                <w:rFonts w:ascii="Arial" w:hAnsi="Arial" w:cs="Arial"/>
                <w:sz w:val="24"/>
                <w:szCs w:val="24"/>
              </w:rPr>
              <w:t xml:space="preserve">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12 000,00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12 000,00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и ведение бухгалтерского учета в поселениях Белореченского района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99 0 00 10540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208 142,00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99 0 00 10540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208 142,00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оборона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B94689" w:rsidP="00877941">
            <w:pPr>
              <w:widowControl w:val="0"/>
              <w:spacing w:after="0" w:line="240" w:lineRule="auto"/>
              <w:jc w:val="both"/>
              <w:rPr>
                <w:rFonts w:ascii="Arial" w:hAnsi="Arial" w:cs="Arial"/>
                <w:bCs/>
                <w:sz w:val="24"/>
                <w:szCs w:val="24"/>
              </w:rPr>
            </w:pPr>
            <w:r>
              <w:rPr>
                <w:rFonts w:ascii="Arial" w:hAnsi="Arial" w:cs="Arial"/>
                <w:bCs/>
                <w:sz w:val="24"/>
                <w:szCs w:val="24"/>
              </w:rPr>
              <w:t>50</w:t>
            </w:r>
            <w:r w:rsidR="00877941">
              <w:rPr>
                <w:rFonts w:ascii="Arial" w:hAnsi="Arial" w:cs="Arial"/>
                <w:bCs/>
                <w:sz w:val="24"/>
                <w:szCs w:val="24"/>
              </w:rPr>
              <w:t>7</w:t>
            </w:r>
            <w:r w:rsidR="002F029C" w:rsidRPr="00D42CDF">
              <w:rPr>
                <w:rFonts w:ascii="Arial" w:hAnsi="Arial" w:cs="Arial"/>
                <w:bCs/>
                <w:sz w:val="24"/>
                <w:szCs w:val="24"/>
              </w:rPr>
              <w:t xml:space="preserve"> </w:t>
            </w:r>
            <w:r>
              <w:rPr>
                <w:rFonts w:ascii="Arial" w:hAnsi="Arial" w:cs="Arial"/>
                <w:bCs/>
                <w:sz w:val="24"/>
                <w:szCs w:val="24"/>
              </w:rPr>
              <w:t>51</w:t>
            </w:r>
            <w:r w:rsidR="002F029C" w:rsidRPr="00D42CDF">
              <w:rPr>
                <w:rFonts w:ascii="Arial" w:hAnsi="Arial" w:cs="Arial"/>
                <w:bCs/>
                <w:sz w:val="24"/>
                <w:szCs w:val="24"/>
              </w:rPr>
              <w:t>6,00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Мобилизационная и вневойсковая подготовка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B94689" w:rsidP="00877941">
            <w:pPr>
              <w:widowControl w:val="0"/>
              <w:spacing w:after="0" w:line="240" w:lineRule="auto"/>
              <w:jc w:val="both"/>
              <w:rPr>
                <w:rFonts w:ascii="Arial" w:hAnsi="Arial" w:cs="Arial"/>
                <w:sz w:val="24"/>
                <w:szCs w:val="24"/>
              </w:rPr>
            </w:pPr>
            <w:r>
              <w:rPr>
                <w:rFonts w:ascii="Arial" w:hAnsi="Arial" w:cs="Arial"/>
                <w:bCs/>
                <w:sz w:val="24"/>
                <w:szCs w:val="24"/>
              </w:rPr>
              <w:t>50</w:t>
            </w:r>
            <w:r w:rsidR="00877941">
              <w:rPr>
                <w:rFonts w:ascii="Arial" w:hAnsi="Arial" w:cs="Arial"/>
                <w:bCs/>
                <w:sz w:val="24"/>
                <w:szCs w:val="24"/>
              </w:rPr>
              <w:t xml:space="preserve">7 </w:t>
            </w:r>
            <w:r>
              <w:rPr>
                <w:rFonts w:ascii="Arial" w:hAnsi="Arial" w:cs="Arial"/>
                <w:bCs/>
                <w:sz w:val="24"/>
                <w:szCs w:val="24"/>
              </w:rPr>
              <w:t>51</w:t>
            </w:r>
            <w:r w:rsidRPr="00D42CDF">
              <w:rPr>
                <w:rFonts w:ascii="Arial" w:hAnsi="Arial" w:cs="Arial"/>
                <w:bCs/>
                <w:sz w:val="24"/>
                <w:szCs w:val="24"/>
              </w:rPr>
              <w:t>6,00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МЦП "Обеспечение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B94689" w:rsidP="00877941">
            <w:pPr>
              <w:widowControl w:val="0"/>
              <w:spacing w:after="0" w:line="240" w:lineRule="auto"/>
              <w:jc w:val="both"/>
              <w:rPr>
                <w:rFonts w:ascii="Arial" w:hAnsi="Arial" w:cs="Arial"/>
                <w:sz w:val="24"/>
                <w:szCs w:val="24"/>
              </w:rPr>
            </w:pPr>
            <w:r>
              <w:rPr>
                <w:rFonts w:ascii="Arial" w:hAnsi="Arial" w:cs="Arial"/>
                <w:bCs/>
                <w:sz w:val="24"/>
                <w:szCs w:val="24"/>
              </w:rPr>
              <w:t>50</w:t>
            </w:r>
            <w:r w:rsidR="00877941">
              <w:rPr>
                <w:rFonts w:ascii="Arial" w:hAnsi="Arial" w:cs="Arial"/>
                <w:bCs/>
                <w:sz w:val="24"/>
                <w:szCs w:val="24"/>
              </w:rPr>
              <w:t>7</w:t>
            </w:r>
            <w:r w:rsidRPr="00D42CDF">
              <w:rPr>
                <w:rFonts w:ascii="Arial" w:hAnsi="Arial" w:cs="Arial"/>
                <w:bCs/>
                <w:sz w:val="24"/>
                <w:szCs w:val="24"/>
              </w:rPr>
              <w:t xml:space="preserve"> </w:t>
            </w:r>
            <w:r>
              <w:rPr>
                <w:rFonts w:ascii="Arial" w:hAnsi="Arial" w:cs="Arial"/>
                <w:bCs/>
                <w:sz w:val="24"/>
                <w:szCs w:val="24"/>
              </w:rPr>
              <w:t>51</w:t>
            </w:r>
            <w:r w:rsidRPr="00D42CDF">
              <w:rPr>
                <w:rFonts w:ascii="Arial" w:hAnsi="Arial" w:cs="Arial"/>
                <w:bCs/>
                <w:sz w:val="24"/>
                <w:szCs w:val="24"/>
              </w:rPr>
              <w:t>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деятельности муниципальных и немуници</w:t>
            </w:r>
            <w:r w:rsidR="00426801" w:rsidRPr="00D42CDF">
              <w:rPr>
                <w:rFonts w:ascii="Arial" w:hAnsi="Arial" w:cs="Arial"/>
                <w:sz w:val="24"/>
                <w:szCs w:val="24"/>
              </w:rPr>
              <w:t>п</w:t>
            </w:r>
            <w:r w:rsidRPr="00D42CDF">
              <w:rPr>
                <w:rFonts w:ascii="Arial" w:hAnsi="Arial" w:cs="Arial"/>
                <w:sz w:val="24"/>
                <w:szCs w:val="24"/>
              </w:rPr>
              <w:t>альных служащих</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B94689" w:rsidP="00877941">
            <w:pPr>
              <w:widowControl w:val="0"/>
              <w:spacing w:after="0" w:line="240" w:lineRule="auto"/>
              <w:jc w:val="both"/>
              <w:rPr>
                <w:rFonts w:ascii="Arial" w:hAnsi="Arial" w:cs="Arial"/>
                <w:sz w:val="24"/>
                <w:szCs w:val="24"/>
              </w:rPr>
            </w:pPr>
            <w:r>
              <w:rPr>
                <w:rFonts w:ascii="Arial" w:hAnsi="Arial" w:cs="Arial"/>
                <w:bCs/>
                <w:sz w:val="24"/>
                <w:szCs w:val="24"/>
              </w:rPr>
              <w:t>50</w:t>
            </w:r>
            <w:r w:rsidR="00877941">
              <w:rPr>
                <w:rFonts w:ascii="Arial" w:hAnsi="Arial" w:cs="Arial"/>
                <w:bCs/>
                <w:sz w:val="24"/>
                <w:szCs w:val="24"/>
              </w:rPr>
              <w:t>7</w:t>
            </w:r>
            <w:r w:rsidRPr="00D42CDF">
              <w:rPr>
                <w:rFonts w:ascii="Arial" w:hAnsi="Arial" w:cs="Arial"/>
                <w:bCs/>
                <w:sz w:val="24"/>
                <w:szCs w:val="24"/>
              </w:rPr>
              <w:t xml:space="preserve"> </w:t>
            </w:r>
            <w:r>
              <w:rPr>
                <w:rFonts w:ascii="Arial" w:hAnsi="Arial" w:cs="Arial"/>
                <w:bCs/>
                <w:sz w:val="24"/>
                <w:szCs w:val="24"/>
              </w:rPr>
              <w:t>51</w:t>
            </w:r>
            <w:r w:rsidRPr="00D42CDF">
              <w:rPr>
                <w:rFonts w:ascii="Arial" w:hAnsi="Arial" w:cs="Arial"/>
                <w:bCs/>
                <w:sz w:val="24"/>
                <w:szCs w:val="24"/>
              </w:rPr>
              <w:t>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50 2 00 51180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221 700,00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50 2 00 51180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221 700,00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2F029C" w:rsidP="00877941">
            <w:pPr>
              <w:widowControl w:val="0"/>
              <w:spacing w:after="0" w:line="240" w:lineRule="auto"/>
              <w:jc w:val="both"/>
              <w:rPr>
                <w:rFonts w:ascii="Arial" w:hAnsi="Arial" w:cs="Arial"/>
                <w:sz w:val="24"/>
                <w:szCs w:val="24"/>
              </w:rPr>
            </w:pPr>
            <w:r w:rsidRPr="00D42CDF">
              <w:rPr>
                <w:rFonts w:ascii="Arial" w:hAnsi="Arial" w:cs="Arial"/>
                <w:sz w:val="24"/>
                <w:szCs w:val="24"/>
              </w:rPr>
              <w:t>2</w:t>
            </w:r>
            <w:r w:rsidR="00877941">
              <w:rPr>
                <w:rFonts w:ascii="Arial" w:hAnsi="Arial" w:cs="Arial"/>
                <w:sz w:val="24"/>
                <w:szCs w:val="24"/>
              </w:rPr>
              <w:t>85</w:t>
            </w:r>
            <w:r w:rsidRPr="00D42CDF">
              <w:rPr>
                <w:rFonts w:ascii="Arial" w:hAnsi="Arial" w:cs="Arial"/>
                <w:sz w:val="24"/>
                <w:szCs w:val="24"/>
              </w:rPr>
              <w:t xml:space="preserve"> </w:t>
            </w:r>
            <w:r w:rsidR="00B94689">
              <w:rPr>
                <w:rFonts w:ascii="Arial" w:hAnsi="Arial" w:cs="Arial"/>
                <w:sz w:val="24"/>
                <w:szCs w:val="24"/>
              </w:rPr>
              <w:t>81</w:t>
            </w:r>
            <w:r w:rsidRPr="00D42CDF">
              <w:rPr>
                <w:rFonts w:ascii="Arial" w:hAnsi="Arial" w:cs="Arial"/>
                <w:sz w:val="24"/>
                <w:szCs w:val="24"/>
              </w:rPr>
              <w:t>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229 996,00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sidR="00D42CDF">
              <w:rPr>
                <w:rFonts w:ascii="Arial" w:hAnsi="Arial" w:cs="Arial"/>
                <w:sz w:val="24"/>
                <w:szCs w:val="24"/>
              </w:rPr>
              <w:t>) нужд</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50 2 00 L1180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2F029C" w:rsidRPr="00D42CDF" w:rsidRDefault="00877941" w:rsidP="00B94689">
            <w:pPr>
              <w:widowControl w:val="0"/>
              <w:spacing w:after="0" w:line="240" w:lineRule="auto"/>
              <w:jc w:val="both"/>
              <w:rPr>
                <w:rFonts w:ascii="Arial" w:hAnsi="Arial" w:cs="Arial"/>
                <w:sz w:val="24"/>
                <w:szCs w:val="24"/>
              </w:rPr>
            </w:pPr>
            <w:r>
              <w:rPr>
                <w:rFonts w:ascii="Arial" w:hAnsi="Arial" w:cs="Arial"/>
                <w:sz w:val="24"/>
                <w:szCs w:val="24"/>
              </w:rPr>
              <w:t>55</w:t>
            </w:r>
            <w:r w:rsidR="00642C21" w:rsidRPr="00D42CDF">
              <w:rPr>
                <w:rFonts w:ascii="Arial" w:hAnsi="Arial" w:cs="Arial"/>
                <w:sz w:val="24"/>
                <w:szCs w:val="24"/>
              </w:rPr>
              <w:t xml:space="preserve"> </w:t>
            </w:r>
            <w:r w:rsidR="00B94689">
              <w:rPr>
                <w:rFonts w:ascii="Arial" w:hAnsi="Arial" w:cs="Arial"/>
                <w:sz w:val="24"/>
                <w:szCs w:val="24"/>
              </w:rPr>
              <w:t>82</w:t>
            </w:r>
            <w:r w:rsidR="002F029C" w:rsidRPr="00D42CDF">
              <w:rPr>
                <w:rFonts w:ascii="Arial" w:hAnsi="Arial" w:cs="Arial"/>
                <w:sz w:val="24"/>
                <w:szCs w:val="24"/>
              </w:rPr>
              <w:t>0,00</w:t>
            </w:r>
          </w:p>
        </w:tc>
      </w:tr>
      <w:tr w:rsidR="002F029C" w:rsidRPr="00D42CDF" w:rsidTr="00D42CDF">
        <w:trPr>
          <w:trHeight w:val="20"/>
        </w:trPr>
        <w:tc>
          <w:tcPr>
            <w:tcW w:w="724" w:type="dxa"/>
            <w:shd w:val="clear" w:color="000000" w:fill="FFFFFF"/>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безопасность и правоохранительная деятельность</w:t>
            </w:r>
          </w:p>
        </w:tc>
        <w:tc>
          <w:tcPr>
            <w:tcW w:w="650"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2F029C" w:rsidRPr="00D42CDF" w:rsidRDefault="00877941" w:rsidP="00877941">
            <w:pPr>
              <w:widowControl w:val="0"/>
              <w:spacing w:after="0" w:line="240" w:lineRule="auto"/>
              <w:jc w:val="both"/>
              <w:rPr>
                <w:rFonts w:ascii="Arial" w:hAnsi="Arial" w:cs="Arial"/>
                <w:bCs/>
                <w:sz w:val="24"/>
                <w:szCs w:val="24"/>
              </w:rPr>
            </w:pPr>
            <w:r>
              <w:rPr>
                <w:rFonts w:ascii="Arial" w:hAnsi="Arial" w:cs="Arial"/>
                <w:bCs/>
                <w:sz w:val="24"/>
                <w:szCs w:val="24"/>
              </w:rPr>
              <w:t>481 183</w:t>
            </w:r>
            <w:r w:rsidR="008B37C7" w:rsidRPr="00D42CDF">
              <w:rPr>
                <w:rFonts w:ascii="Arial" w:hAnsi="Arial" w:cs="Arial"/>
                <w:bCs/>
                <w:sz w:val="24"/>
                <w:szCs w:val="24"/>
              </w:rPr>
              <w:t>,</w:t>
            </w:r>
            <w:r>
              <w:rPr>
                <w:rFonts w:ascii="Arial" w:hAnsi="Arial" w:cs="Arial"/>
                <w:bCs/>
                <w:sz w:val="24"/>
                <w:szCs w:val="24"/>
              </w:rPr>
              <w:t>36</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42 600,00</w:t>
            </w:r>
          </w:p>
        </w:tc>
      </w:tr>
      <w:tr w:rsidR="002F029C" w:rsidRPr="00D42CDF" w:rsidTr="00D42CDF">
        <w:trPr>
          <w:trHeight w:val="20"/>
        </w:trPr>
        <w:tc>
          <w:tcPr>
            <w:tcW w:w="724" w:type="dxa"/>
            <w:shd w:val="clear" w:color="000000" w:fill="FFFFFF"/>
            <w:vAlign w:val="bottom"/>
            <w:hideMark/>
          </w:tcPr>
          <w:p w:rsidR="002F029C" w:rsidRPr="00D42CDF" w:rsidRDefault="002F029C"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2F029C" w:rsidRPr="00D42CDF" w:rsidRDefault="002F029C"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2F029C"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42 600,00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99 0 02 00000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877941">
            <w:pPr>
              <w:widowControl w:val="0"/>
              <w:spacing w:after="0" w:line="240" w:lineRule="auto"/>
              <w:jc w:val="both"/>
              <w:rPr>
                <w:rFonts w:ascii="Arial" w:hAnsi="Arial" w:cs="Arial"/>
                <w:sz w:val="24"/>
                <w:szCs w:val="24"/>
              </w:rPr>
            </w:pPr>
            <w:r>
              <w:rPr>
                <w:rFonts w:ascii="Arial" w:hAnsi="Arial" w:cs="Arial"/>
                <w:sz w:val="24"/>
                <w:szCs w:val="24"/>
              </w:rPr>
              <w:t>42 600,00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99 0 02 10010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877941">
            <w:pPr>
              <w:widowControl w:val="0"/>
              <w:spacing w:after="0" w:line="240" w:lineRule="auto"/>
              <w:jc w:val="both"/>
              <w:rPr>
                <w:rFonts w:ascii="Arial" w:hAnsi="Arial" w:cs="Arial"/>
                <w:sz w:val="24"/>
                <w:szCs w:val="24"/>
              </w:rPr>
            </w:pPr>
            <w:r>
              <w:rPr>
                <w:rFonts w:ascii="Arial" w:hAnsi="Arial" w:cs="Arial"/>
                <w:sz w:val="24"/>
                <w:szCs w:val="24"/>
              </w:rPr>
              <w:t>42 600,00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99 0 02 10010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42 600,00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пожарной безопасности</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877941">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ВЦП "Обеспечение безопасности населения"</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51 3 02 00000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мер пожарной безопасности</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51 3 02 10200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DF2E1B">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51 3 02 10200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77941" w:rsidRPr="00D42CDF" w:rsidRDefault="00040933" w:rsidP="00DF2E1B">
            <w:pPr>
              <w:widowControl w:val="0"/>
              <w:spacing w:after="0" w:line="240" w:lineRule="auto"/>
              <w:jc w:val="both"/>
              <w:rPr>
                <w:rFonts w:ascii="Arial" w:hAnsi="Arial" w:cs="Arial"/>
                <w:sz w:val="24"/>
                <w:szCs w:val="24"/>
              </w:rPr>
            </w:pPr>
            <w:r>
              <w:rPr>
                <w:rFonts w:ascii="Arial" w:hAnsi="Arial" w:cs="Arial"/>
                <w:sz w:val="24"/>
                <w:szCs w:val="24"/>
              </w:rPr>
              <w:t>278 683,36</w:t>
            </w:r>
          </w:p>
        </w:tc>
      </w:tr>
      <w:tr w:rsidR="00877941" w:rsidRPr="00D42CDF" w:rsidTr="00D42CDF">
        <w:trPr>
          <w:trHeight w:val="20"/>
        </w:trPr>
        <w:tc>
          <w:tcPr>
            <w:tcW w:w="724" w:type="dxa"/>
            <w:shd w:val="clear" w:color="000000" w:fill="FFFFFF"/>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безопасности и правоохранительной деятельности</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040933">
            <w:pPr>
              <w:widowControl w:val="0"/>
              <w:spacing w:after="0" w:line="240" w:lineRule="auto"/>
              <w:jc w:val="both"/>
              <w:rPr>
                <w:rFonts w:ascii="Arial" w:hAnsi="Arial" w:cs="Arial"/>
                <w:sz w:val="24"/>
                <w:szCs w:val="24"/>
              </w:rPr>
            </w:pPr>
            <w:r w:rsidRPr="00D42CDF">
              <w:rPr>
                <w:rFonts w:ascii="Arial" w:hAnsi="Arial" w:cs="Arial"/>
                <w:sz w:val="24"/>
                <w:szCs w:val="24"/>
              </w:rPr>
              <w:t>1</w:t>
            </w:r>
            <w:r w:rsidR="00040933">
              <w:rPr>
                <w:rFonts w:ascii="Arial" w:hAnsi="Arial" w:cs="Arial"/>
                <w:sz w:val="24"/>
                <w:szCs w:val="24"/>
              </w:rPr>
              <w:t>59</w:t>
            </w:r>
            <w:r w:rsidRPr="00D42CDF">
              <w:rPr>
                <w:rFonts w:ascii="Arial" w:hAnsi="Arial" w:cs="Arial"/>
                <w:sz w:val="24"/>
                <w:szCs w:val="24"/>
              </w:rPr>
              <w:t xml:space="preserve"> </w:t>
            </w:r>
            <w:r w:rsidR="00040933">
              <w:rPr>
                <w:rFonts w:ascii="Arial" w:hAnsi="Arial" w:cs="Arial"/>
                <w:sz w:val="24"/>
                <w:szCs w:val="24"/>
              </w:rPr>
              <w:t>9</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B91F19">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59</w:t>
            </w:r>
            <w:r w:rsidRPr="00D42CDF">
              <w:rPr>
                <w:rFonts w:ascii="Arial" w:hAnsi="Arial" w:cs="Arial"/>
                <w:sz w:val="24"/>
                <w:szCs w:val="24"/>
              </w:rPr>
              <w:t xml:space="preserve"> </w:t>
            </w:r>
            <w:r>
              <w:rPr>
                <w:rFonts w:ascii="Arial" w:hAnsi="Arial" w:cs="Arial"/>
                <w:sz w:val="24"/>
                <w:szCs w:val="24"/>
              </w:rPr>
              <w:t>9</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ВЦП "Обеспечение безопасности населения"</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B91F19">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59</w:t>
            </w:r>
            <w:r w:rsidRPr="00D42CDF">
              <w:rPr>
                <w:rFonts w:ascii="Arial" w:hAnsi="Arial" w:cs="Arial"/>
                <w:sz w:val="24"/>
                <w:szCs w:val="24"/>
              </w:rPr>
              <w:t xml:space="preserve"> </w:t>
            </w:r>
            <w:r>
              <w:rPr>
                <w:rFonts w:ascii="Arial" w:hAnsi="Arial" w:cs="Arial"/>
                <w:sz w:val="24"/>
                <w:szCs w:val="24"/>
              </w:rPr>
              <w:t>9</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МП "Построение (развитие) аппаратно-программного комплекса "Безопасный город"</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51 3 01 00000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B91F19">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59</w:t>
            </w:r>
            <w:r w:rsidRPr="00D42CDF">
              <w:rPr>
                <w:rFonts w:ascii="Arial" w:hAnsi="Arial" w:cs="Arial"/>
                <w:sz w:val="24"/>
                <w:szCs w:val="24"/>
              </w:rPr>
              <w:t xml:space="preserve"> </w:t>
            </w:r>
            <w:r>
              <w:rPr>
                <w:rFonts w:ascii="Arial" w:hAnsi="Arial" w:cs="Arial"/>
                <w:sz w:val="24"/>
                <w:szCs w:val="24"/>
              </w:rPr>
              <w:t>9</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51 3 01 10210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B91F19">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59</w:t>
            </w:r>
            <w:r w:rsidRPr="00D42CDF">
              <w:rPr>
                <w:rFonts w:ascii="Arial" w:hAnsi="Arial" w:cs="Arial"/>
                <w:sz w:val="24"/>
                <w:szCs w:val="24"/>
              </w:rPr>
              <w:t xml:space="preserve"> </w:t>
            </w:r>
            <w:r>
              <w:rPr>
                <w:rFonts w:ascii="Arial" w:hAnsi="Arial" w:cs="Arial"/>
                <w:sz w:val="24"/>
                <w:szCs w:val="24"/>
              </w:rPr>
              <w:t>9</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51 3 01 10210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77941"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99 9</w:t>
            </w:r>
            <w:r w:rsidR="00877941"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Pr>
                <w:rFonts w:ascii="Arial" w:hAnsi="Arial" w:cs="Arial"/>
                <w:sz w:val="24"/>
                <w:szCs w:val="24"/>
              </w:rPr>
              <w:t>Иные бюджетные ассигнования</w:t>
            </w:r>
          </w:p>
        </w:tc>
        <w:tc>
          <w:tcPr>
            <w:tcW w:w="650" w:type="dxa"/>
            <w:shd w:val="clear" w:color="000000" w:fill="FFFFFF"/>
            <w:hideMark/>
          </w:tcPr>
          <w:p w:rsidR="00877941" w:rsidRPr="00D42CDF" w:rsidRDefault="00877941" w:rsidP="00DF2E1B">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F2E1B">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567" w:type="dxa"/>
            <w:gridSpan w:val="2"/>
            <w:shd w:val="clear" w:color="000000" w:fill="FFFFFF"/>
            <w:noWrap/>
            <w:hideMark/>
          </w:tcPr>
          <w:p w:rsidR="00877941" w:rsidRPr="00D42CDF" w:rsidRDefault="00877941" w:rsidP="00DF2E1B">
            <w:pPr>
              <w:widowControl w:val="0"/>
              <w:spacing w:after="0" w:line="240" w:lineRule="auto"/>
              <w:jc w:val="both"/>
              <w:rPr>
                <w:rFonts w:ascii="Arial" w:hAnsi="Arial" w:cs="Arial"/>
                <w:sz w:val="24"/>
                <w:szCs w:val="24"/>
              </w:rPr>
            </w:pPr>
            <w:r w:rsidRPr="00D42CDF">
              <w:rPr>
                <w:rFonts w:ascii="Arial" w:hAnsi="Arial" w:cs="Arial"/>
                <w:sz w:val="24"/>
                <w:szCs w:val="24"/>
              </w:rPr>
              <w:t>14</w:t>
            </w:r>
          </w:p>
        </w:tc>
        <w:tc>
          <w:tcPr>
            <w:tcW w:w="1984" w:type="dxa"/>
            <w:gridSpan w:val="3"/>
            <w:shd w:val="clear" w:color="000000" w:fill="FFFFFF"/>
            <w:noWrap/>
            <w:hideMark/>
          </w:tcPr>
          <w:p w:rsidR="00877941" w:rsidRPr="00D42CDF" w:rsidRDefault="00877941" w:rsidP="00DF2E1B">
            <w:pPr>
              <w:widowControl w:val="0"/>
              <w:spacing w:after="0" w:line="240" w:lineRule="auto"/>
              <w:jc w:val="both"/>
              <w:rPr>
                <w:rFonts w:ascii="Arial" w:hAnsi="Arial" w:cs="Arial"/>
                <w:sz w:val="24"/>
                <w:szCs w:val="24"/>
              </w:rPr>
            </w:pPr>
            <w:r w:rsidRPr="00D42CDF">
              <w:rPr>
                <w:rFonts w:ascii="Arial" w:hAnsi="Arial" w:cs="Arial"/>
                <w:sz w:val="24"/>
                <w:szCs w:val="24"/>
              </w:rPr>
              <w:t>51 3 01 10210</w:t>
            </w:r>
          </w:p>
        </w:tc>
        <w:tc>
          <w:tcPr>
            <w:tcW w:w="851" w:type="dxa"/>
            <w:shd w:val="clear" w:color="000000" w:fill="FFFFFF"/>
            <w:noWrap/>
            <w:hideMark/>
          </w:tcPr>
          <w:p w:rsidR="00877941" w:rsidRPr="00D42CDF" w:rsidRDefault="00877941" w:rsidP="00DF2E1B">
            <w:pPr>
              <w:widowControl w:val="0"/>
              <w:spacing w:after="0" w:line="240" w:lineRule="auto"/>
              <w:jc w:val="both"/>
              <w:rPr>
                <w:rFonts w:ascii="Arial" w:hAnsi="Arial" w:cs="Arial"/>
                <w:sz w:val="24"/>
                <w:szCs w:val="24"/>
              </w:rPr>
            </w:pPr>
            <w:r>
              <w:rPr>
                <w:rFonts w:ascii="Arial" w:hAnsi="Arial" w:cs="Arial"/>
                <w:sz w:val="24"/>
                <w:szCs w:val="24"/>
              </w:rPr>
              <w:t>8</w:t>
            </w:r>
            <w:r w:rsidRPr="00D42CDF">
              <w:rPr>
                <w:rFonts w:ascii="Arial" w:hAnsi="Arial" w:cs="Arial"/>
                <w:sz w:val="24"/>
                <w:szCs w:val="24"/>
              </w:rPr>
              <w:t>00</w:t>
            </w:r>
          </w:p>
        </w:tc>
        <w:tc>
          <w:tcPr>
            <w:tcW w:w="1843" w:type="dxa"/>
            <w:shd w:val="clear" w:color="000000" w:fill="FFFFFF"/>
            <w:noWrap/>
            <w:hideMark/>
          </w:tcPr>
          <w:p w:rsidR="00877941" w:rsidRPr="00D42CDF" w:rsidRDefault="00877941" w:rsidP="00040933">
            <w:pPr>
              <w:widowControl w:val="0"/>
              <w:spacing w:after="0" w:line="240" w:lineRule="auto"/>
              <w:jc w:val="both"/>
              <w:rPr>
                <w:rFonts w:ascii="Arial" w:hAnsi="Arial" w:cs="Arial"/>
                <w:sz w:val="24"/>
                <w:szCs w:val="24"/>
              </w:rPr>
            </w:pPr>
            <w:r>
              <w:rPr>
                <w:rFonts w:ascii="Arial" w:hAnsi="Arial" w:cs="Arial"/>
                <w:sz w:val="24"/>
                <w:szCs w:val="24"/>
              </w:rPr>
              <w:t>6</w:t>
            </w:r>
            <w:r w:rsidRPr="00D42CDF">
              <w:rPr>
                <w:rFonts w:ascii="Arial" w:hAnsi="Arial" w:cs="Arial"/>
                <w:sz w:val="24"/>
                <w:szCs w:val="24"/>
              </w:rPr>
              <w:t>0 000,00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Национальная экономика</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877941" w:rsidRPr="00D42CDF" w:rsidRDefault="00877941" w:rsidP="00040933">
            <w:pPr>
              <w:widowControl w:val="0"/>
              <w:spacing w:after="0" w:line="240" w:lineRule="auto"/>
              <w:jc w:val="both"/>
              <w:rPr>
                <w:rFonts w:ascii="Arial" w:hAnsi="Arial" w:cs="Arial"/>
                <w:bCs/>
                <w:sz w:val="24"/>
                <w:szCs w:val="24"/>
              </w:rPr>
            </w:pPr>
            <w:r w:rsidRPr="00D42CDF">
              <w:rPr>
                <w:rFonts w:ascii="Arial" w:hAnsi="Arial" w:cs="Arial"/>
                <w:bCs/>
                <w:sz w:val="24"/>
                <w:szCs w:val="24"/>
              </w:rPr>
              <w:t xml:space="preserve">3 </w:t>
            </w:r>
            <w:r w:rsidR="00040933">
              <w:rPr>
                <w:rFonts w:ascii="Arial" w:hAnsi="Arial" w:cs="Arial"/>
                <w:bCs/>
                <w:sz w:val="24"/>
                <w:szCs w:val="24"/>
              </w:rPr>
              <w:t>031</w:t>
            </w:r>
            <w:r w:rsidRPr="00D42CDF">
              <w:rPr>
                <w:rFonts w:ascii="Arial" w:hAnsi="Arial" w:cs="Arial"/>
                <w:bCs/>
                <w:sz w:val="24"/>
                <w:szCs w:val="24"/>
              </w:rPr>
              <w:t> </w:t>
            </w:r>
            <w:r w:rsidR="00040933">
              <w:rPr>
                <w:rFonts w:ascii="Arial" w:hAnsi="Arial" w:cs="Arial"/>
                <w:bCs/>
                <w:sz w:val="24"/>
                <w:szCs w:val="24"/>
              </w:rPr>
              <w:t>2</w:t>
            </w:r>
            <w:r w:rsidRPr="00D42CDF">
              <w:rPr>
                <w:rFonts w:ascii="Arial" w:hAnsi="Arial" w:cs="Arial"/>
                <w:bCs/>
                <w:sz w:val="24"/>
                <w:szCs w:val="24"/>
              </w:rPr>
              <w:t>53,8</w:t>
            </w:r>
            <w:r w:rsidR="00040933">
              <w:rPr>
                <w:rFonts w:ascii="Arial" w:hAnsi="Arial" w:cs="Arial"/>
                <w:bCs/>
                <w:sz w:val="24"/>
                <w:szCs w:val="24"/>
              </w:rPr>
              <w:t>9</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Дорожное хозяйство (дорожные фонды)</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Дорожная деятельность в отношении дорог общего пользования местного значения</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64 0 00 00000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пользования межмуниципального значения, местного значения и искусственных сооружений на них</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64 0 00 01025</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3 005 678,86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64 0 00 10250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2 999 678,86</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09</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64 0 00 10250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6 000,00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национальной экономики</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25 575,03</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5 8</w:t>
            </w:r>
            <w:r w:rsidR="00877941"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"Поддержка малого и среднего бизнеса"</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51 7 00 00000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5 8</w:t>
            </w:r>
            <w:r w:rsidRPr="00D42CDF">
              <w:rPr>
                <w:rFonts w:ascii="Arial" w:hAnsi="Arial" w:cs="Arial"/>
                <w:sz w:val="24"/>
                <w:szCs w:val="24"/>
              </w:rPr>
              <w:t>00,00</w:t>
            </w:r>
          </w:p>
        </w:tc>
      </w:tr>
      <w:tr w:rsidR="00877941" w:rsidRPr="00D42CDF" w:rsidTr="00D42CDF">
        <w:trPr>
          <w:trHeight w:val="20"/>
        </w:trPr>
        <w:tc>
          <w:tcPr>
            <w:tcW w:w="724" w:type="dxa"/>
            <w:shd w:val="clear" w:color="000000" w:fill="FFFFFF"/>
            <w:vAlign w:val="bottom"/>
            <w:hideMark/>
          </w:tcPr>
          <w:p w:rsidR="00877941" w:rsidRPr="00D42CDF" w:rsidRDefault="00877941"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r w:rsidRPr="00D42CDF">
              <w:rPr>
                <w:rFonts w:ascii="Arial" w:hAnsi="Arial" w:cs="Arial"/>
                <w:sz w:val="24"/>
                <w:szCs w:val="24"/>
              </w:rPr>
              <w:t>51 7 01 00000</w:t>
            </w:r>
          </w:p>
        </w:tc>
        <w:tc>
          <w:tcPr>
            <w:tcW w:w="851" w:type="dxa"/>
            <w:shd w:val="clear" w:color="000000" w:fill="FFFFFF"/>
            <w:noWrap/>
            <w:hideMark/>
          </w:tcPr>
          <w:p w:rsidR="00877941" w:rsidRPr="00D42CDF" w:rsidRDefault="00877941"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877941"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5 8</w:t>
            </w:r>
            <w:r w:rsidRPr="00D42CDF">
              <w:rPr>
                <w:rFonts w:ascii="Arial" w:hAnsi="Arial" w:cs="Arial"/>
                <w:sz w:val="24"/>
                <w:szCs w:val="24"/>
              </w:rPr>
              <w:t>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ВЦП "Содействие развитию малого и среднего предпринимательства в МО БР"</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51 7 01 10400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E7142D">
            <w:pPr>
              <w:widowControl w:val="0"/>
              <w:spacing w:after="0" w:line="240" w:lineRule="auto"/>
              <w:jc w:val="both"/>
              <w:rPr>
                <w:rFonts w:ascii="Arial" w:hAnsi="Arial" w:cs="Arial"/>
                <w:sz w:val="24"/>
                <w:szCs w:val="24"/>
              </w:rPr>
            </w:pPr>
            <w:r>
              <w:rPr>
                <w:rFonts w:ascii="Arial" w:hAnsi="Arial" w:cs="Arial"/>
                <w:sz w:val="24"/>
                <w:szCs w:val="24"/>
              </w:rPr>
              <w:t>5 8</w:t>
            </w:r>
            <w:r w:rsidRPr="00D42CDF">
              <w:rPr>
                <w:rFonts w:ascii="Arial" w:hAnsi="Arial" w:cs="Arial"/>
                <w:sz w:val="24"/>
                <w:szCs w:val="24"/>
              </w:rPr>
              <w:t>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51 7 01 10400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E7142D">
            <w:pPr>
              <w:widowControl w:val="0"/>
              <w:spacing w:after="0" w:line="240" w:lineRule="auto"/>
              <w:jc w:val="both"/>
              <w:rPr>
                <w:rFonts w:ascii="Arial" w:hAnsi="Arial" w:cs="Arial"/>
                <w:sz w:val="24"/>
                <w:szCs w:val="24"/>
              </w:rPr>
            </w:pPr>
            <w:r>
              <w:rPr>
                <w:rFonts w:ascii="Arial" w:hAnsi="Arial" w:cs="Arial"/>
                <w:sz w:val="24"/>
                <w:szCs w:val="24"/>
              </w:rPr>
              <w:t>5 8</w:t>
            </w:r>
            <w:r w:rsidRPr="00D42CDF">
              <w:rPr>
                <w:rFonts w:ascii="Arial" w:hAnsi="Arial" w:cs="Arial"/>
                <w:sz w:val="24"/>
                <w:szCs w:val="24"/>
              </w:rPr>
              <w:t>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непрограммные направления деятельности органов местного самоуправления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040933">
            <w:pPr>
              <w:widowControl w:val="0"/>
              <w:spacing w:after="0" w:line="240" w:lineRule="auto"/>
              <w:jc w:val="both"/>
              <w:rPr>
                <w:rFonts w:ascii="Arial" w:hAnsi="Arial" w:cs="Arial"/>
                <w:sz w:val="24"/>
                <w:szCs w:val="24"/>
              </w:rPr>
            </w:pPr>
            <w:r>
              <w:rPr>
                <w:rFonts w:ascii="Arial" w:hAnsi="Arial" w:cs="Arial"/>
                <w:sz w:val="24"/>
                <w:szCs w:val="24"/>
              </w:rPr>
              <w:t>19</w:t>
            </w:r>
            <w:r w:rsidRPr="00D42CDF">
              <w:rPr>
                <w:rFonts w:ascii="Arial" w:hAnsi="Arial" w:cs="Arial"/>
                <w:sz w:val="24"/>
                <w:szCs w:val="24"/>
              </w:rPr>
              <w:t> 775,03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передачу полномочий из поселений</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Межбюджетные трансферты</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99 0 00 25010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Непрограммные мероприятия в области архитектуры и управления муниципальным имуществом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99 6 00 00000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18</w:t>
            </w:r>
            <w:r w:rsidRPr="00D42CDF">
              <w:rPr>
                <w:rFonts w:ascii="Arial" w:hAnsi="Arial" w:cs="Arial"/>
                <w:sz w:val="24"/>
                <w:szCs w:val="24"/>
              </w:rPr>
              <w:t xml:space="preserve"> 775,03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строительства, архитектуры и градостроительства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99 6 02 00000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18</w:t>
            </w:r>
            <w:r w:rsidRPr="00D42CDF">
              <w:rPr>
                <w:rFonts w:ascii="Arial" w:hAnsi="Arial" w:cs="Arial"/>
                <w:sz w:val="24"/>
                <w:szCs w:val="24"/>
              </w:rPr>
              <w:t xml:space="preserve"> 775,03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по землеустройству и землепользованию</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99 6 02 10240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18</w:t>
            </w:r>
            <w:r w:rsidRPr="00D42CDF">
              <w:rPr>
                <w:rFonts w:ascii="Arial" w:hAnsi="Arial" w:cs="Arial"/>
                <w:sz w:val="24"/>
                <w:szCs w:val="24"/>
              </w:rPr>
              <w:t xml:space="preserve"> 775,03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99 6 02 10240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18</w:t>
            </w:r>
            <w:r w:rsidRPr="00D42CDF">
              <w:rPr>
                <w:rFonts w:ascii="Arial" w:hAnsi="Arial" w:cs="Arial"/>
                <w:sz w:val="24"/>
                <w:szCs w:val="24"/>
              </w:rPr>
              <w:t xml:space="preserve"> 775,03</w:t>
            </w:r>
          </w:p>
        </w:tc>
      </w:tr>
      <w:tr w:rsidR="00040933" w:rsidRPr="00D42CDF" w:rsidTr="00D42CDF">
        <w:trPr>
          <w:trHeight w:val="20"/>
        </w:trPr>
        <w:tc>
          <w:tcPr>
            <w:tcW w:w="724" w:type="dxa"/>
            <w:shd w:val="clear" w:color="000000" w:fill="FFFFFF"/>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Жилищно-коммунальное хозяйство</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040933" w:rsidRPr="00D42CDF" w:rsidRDefault="00040933" w:rsidP="00040933">
            <w:pPr>
              <w:widowControl w:val="0"/>
              <w:spacing w:after="0" w:line="240" w:lineRule="auto"/>
              <w:jc w:val="both"/>
              <w:rPr>
                <w:rFonts w:ascii="Arial" w:hAnsi="Arial" w:cs="Arial"/>
                <w:bCs/>
                <w:sz w:val="24"/>
                <w:szCs w:val="24"/>
              </w:rPr>
            </w:pPr>
            <w:r w:rsidRPr="00D42CDF">
              <w:rPr>
                <w:rFonts w:ascii="Arial" w:hAnsi="Arial" w:cs="Arial"/>
                <w:bCs/>
                <w:sz w:val="24"/>
                <w:szCs w:val="24"/>
              </w:rPr>
              <w:t>2</w:t>
            </w:r>
            <w:r>
              <w:rPr>
                <w:rFonts w:ascii="Arial" w:hAnsi="Arial" w:cs="Arial"/>
                <w:bCs/>
                <w:sz w:val="24"/>
                <w:szCs w:val="24"/>
              </w:rPr>
              <w:t> 546 208</w:t>
            </w:r>
            <w:r w:rsidRPr="00D42CDF">
              <w:rPr>
                <w:rFonts w:ascii="Arial" w:hAnsi="Arial" w:cs="Arial"/>
                <w:bCs/>
                <w:sz w:val="24"/>
                <w:szCs w:val="24"/>
              </w:rPr>
              <w:t>,</w:t>
            </w:r>
            <w:r>
              <w:rPr>
                <w:rFonts w:ascii="Arial" w:hAnsi="Arial" w:cs="Arial"/>
                <w:bCs/>
                <w:sz w:val="24"/>
                <w:szCs w:val="24"/>
              </w:rPr>
              <w:t>91</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Жилищное хозяйство</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3 156,57</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Развитие жилищного хозяйства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67 0 00 00000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3 156,57</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Капитальный ремонт муниципального жилого фонда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67 0 00 10410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3 156,57</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67 0 00 10410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Pr>
                <w:rFonts w:ascii="Arial" w:hAnsi="Arial" w:cs="Arial"/>
                <w:sz w:val="24"/>
                <w:szCs w:val="24"/>
              </w:rPr>
              <w:t>3 156,57</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Коммунальное хозяйство</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Pr>
                <w:rFonts w:ascii="Arial" w:hAnsi="Arial" w:cs="Arial"/>
                <w:sz w:val="24"/>
                <w:szCs w:val="24"/>
              </w:rPr>
              <w:t>789</w:t>
            </w:r>
            <w:r w:rsidR="00AF7B85">
              <w:rPr>
                <w:rFonts w:ascii="Arial" w:hAnsi="Arial" w:cs="Arial"/>
                <w:sz w:val="24"/>
                <w:szCs w:val="24"/>
              </w:rPr>
              <w:t xml:space="preserve"> 857</w:t>
            </w:r>
            <w:r w:rsidRPr="00D42CDF">
              <w:rPr>
                <w:rFonts w:ascii="Arial" w:hAnsi="Arial" w:cs="Arial"/>
                <w:sz w:val="24"/>
                <w:szCs w:val="24"/>
              </w:rPr>
              <w:t>,</w:t>
            </w:r>
            <w:r w:rsidR="00AF7B85">
              <w:rPr>
                <w:rFonts w:ascii="Arial" w:hAnsi="Arial" w:cs="Arial"/>
                <w:sz w:val="24"/>
                <w:szCs w:val="24"/>
              </w:rPr>
              <w:t>91</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(бюджетные инвестиции) в объекты муниципальной собственности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65 0 00 00000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275 778,19</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области газификации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65 5 00 00000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275 778,19</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Строительство объектов социального и производственного комплексов, в том числе объектов общегражданского назначения, жилья, инфраструктуры</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65 5 00 10390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275 778,19</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Капитальные вложения в объекты государственной (муниципальной) собственности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65 5 00 10390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400</w:t>
            </w: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275 778,19</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в границах поселений электро-, тепл</w:t>
            </w:r>
            <w:proofErr w:type="gramStart"/>
            <w:r w:rsidRPr="00D42CDF">
              <w:rPr>
                <w:rFonts w:ascii="Arial" w:hAnsi="Arial" w:cs="Arial"/>
                <w:sz w:val="24"/>
                <w:szCs w:val="24"/>
              </w:rPr>
              <w:t>о-</w:t>
            </w:r>
            <w:proofErr w:type="gramEnd"/>
            <w:r w:rsidRPr="00D42CDF">
              <w:rPr>
                <w:rFonts w:ascii="Arial" w:hAnsi="Arial" w:cs="Arial"/>
                <w:sz w:val="24"/>
                <w:szCs w:val="24"/>
              </w:rPr>
              <w:t>, газо- и водоснабжения населения топливом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66 0 00 00000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514 079,72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коммунального хозяйства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66 0 00 10270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Pr>
                <w:rFonts w:ascii="Arial" w:hAnsi="Arial" w:cs="Arial"/>
                <w:sz w:val="24"/>
                <w:szCs w:val="24"/>
              </w:rPr>
              <w:t>514</w:t>
            </w:r>
            <w:r w:rsidR="00AF7B85">
              <w:rPr>
                <w:rFonts w:ascii="Arial" w:hAnsi="Arial" w:cs="Arial"/>
                <w:sz w:val="24"/>
                <w:szCs w:val="24"/>
              </w:rPr>
              <w:t> 079,72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02</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66 0 00 10270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514 079,72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1 </w:t>
            </w:r>
            <w:r w:rsidR="00AF7B85">
              <w:rPr>
                <w:rFonts w:ascii="Arial" w:hAnsi="Arial" w:cs="Arial"/>
                <w:sz w:val="24"/>
                <w:szCs w:val="24"/>
              </w:rPr>
              <w:t>753</w:t>
            </w:r>
            <w:r w:rsidRPr="00D42CDF">
              <w:rPr>
                <w:rFonts w:ascii="Arial" w:hAnsi="Arial" w:cs="Arial"/>
                <w:sz w:val="24"/>
                <w:szCs w:val="24"/>
              </w:rPr>
              <w:t> 194,43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Благоустройство территории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1 </w:t>
            </w:r>
            <w:r w:rsidR="00AF7B85">
              <w:rPr>
                <w:rFonts w:ascii="Arial" w:hAnsi="Arial" w:cs="Arial"/>
                <w:sz w:val="24"/>
                <w:szCs w:val="24"/>
              </w:rPr>
              <w:t>753</w:t>
            </w:r>
            <w:r w:rsidRPr="00D42CDF">
              <w:rPr>
                <w:rFonts w:ascii="Arial" w:hAnsi="Arial" w:cs="Arial"/>
                <w:sz w:val="24"/>
                <w:szCs w:val="24"/>
              </w:rPr>
              <w:t xml:space="preserve"> 194,43</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xml:space="preserve">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Оплата за уличное освещение и его техническое облуживание</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8 874,65</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8 500,00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Иные бюджетные ассигнования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800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374,65</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Прочие мероприятия по благоустройству городских округов и поселений</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68 0 00 10320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 494 319</w:t>
            </w:r>
            <w:r w:rsidRPr="00D42CDF">
              <w:rPr>
                <w:rFonts w:ascii="Arial" w:hAnsi="Arial" w:cs="Arial"/>
                <w:sz w:val="24"/>
                <w:szCs w:val="24"/>
              </w:rPr>
              <w:t>,78</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68 0 00 10320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E74C09">
            <w:pPr>
              <w:widowControl w:val="0"/>
              <w:spacing w:after="0" w:line="240" w:lineRule="auto"/>
              <w:jc w:val="both"/>
              <w:rPr>
                <w:rFonts w:ascii="Arial" w:hAnsi="Arial" w:cs="Arial"/>
                <w:sz w:val="24"/>
                <w:szCs w:val="24"/>
              </w:rPr>
            </w:pPr>
            <w:r w:rsidRPr="00D42CDF">
              <w:rPr>
                <w:rFonts w:ascii="Arial" w:hAnsi="Arial" w:cs="Arial"/>
                <w:sz w:val="24"/>
                <w:szCs w:val="24"/>
              </w:rPr>
              <w:t>1</w:t>
            </w:r>
            <w:r>
              <w:rPr>
                <w:rFonts w:ascii="Arial" w:hAnsi="Arial" w:cs="Arial"/>
                <w:sz w:val="24"/>
                <w:szCs w:val="24"/>
              </w:rPr>
              <w:t> 494 319</w:t>
            </w:r>
            <w:r w:rsidRPr="00D42CDF">
              <w:rPr>
                <w:rFonts w:ascii="Arial" w:hAnsi="Arial" w:cs="Arial"/>
                <w:sz w:val="24"/>
                <w:szCs w:val="24"/>
              </w:rPr>
              <w:t>,78</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Дополнительная помощь местным бюджетам для решения социально значимых вопросов</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68 0 00 60050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250 000,00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w:t>
            </w:r>
            <w:r>
              <w:rPr>
                <w:rFonts w:ascii="Arial" w:hAnsi="Arial" w:cs="Arial"/>
                <w:sz w:val="24"/>
                <w:szCs w:val="24"/>
              </w:rPr>
              <w:t>я государственных (муниципальных) нужд</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05</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68 0 00 600500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250 000,00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Образование</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16 350,00</w:t>
            </w:r>
          </w:p>
        </w:tc>
      </w:tr>
      <w:tr w:rsidR="00040933" w:rsidRPr="00D42CDF" w:rsidTr="00D42CDF">
        <w:trPr>
          <w:trHeight w:val="20"/>
        </w:trPr>
        <w:tc>
          <w:tcPr>
            <w:tcW w:w="724" w:type="dxa"/>
            <w:shd w:val="clear" w:color="000000" w:fill="FFFFFF"/>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Молодежная политика, оздоровление, занятость детей и подростков</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53 0 00 00000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молодежной политики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53 2 00 00000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53 2 02 00000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Проведение мероприятий для детей и молодежи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53 2 02 10350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proofErr w:type="gramStart"/>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нуж</w:t>
            </w:r>
            <w:proofErr w:type="spellEnd"/>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07</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53 2 02 10350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16 350,00</w:t>
            </w:r>
          </w:p>
        </w:tc>
      </w:tr>
      <w:tr w:rsidR="00040933" w:rsidRPr="00D42CDF" w:rsidTr="00D42CDF">
        <w:trPr>
          <w:trHeight w:val="20"/>
        </w:trPr>
        <w:tc>
          <w:tcPr>
            <w:tcW w:w="724" w:type="dxa"/>
            <w:shd w:val="clear" w:color="000000" w:fill="FFFFFF"/>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Культура, кинематография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bCs/>
                <w:sz w:val="24"/>
                <w:szCs w:val="24"/>
              </w:rPr>
            </w:pPr>
            <w:r w:rsidRPr="00D42CDF">
              <w:rPr>
                <w:rFonts w:ascii="Arial" w:hAnsi="Arial" w:cs="Arial"/>
                <w:sz w:val="24"/>
                <w:szCs w:val="24"/>
              </w:rPr>
              <w:t>1</w:t>
            </w:r>
            <w:r w:rsidR="00AF7B85">
              <w:rPr>
                <w:rFonts w:ascii="Arial" w:hAnsi="Arial" w:cs="Arial"/>
                <w:sz w:val="24"/>
                <w:szCs w:val="24"/>
              </w:rPr>
              <w:t>4 009 340,27</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Культура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13</w:t>
            </w:r>
            <w:r w:rsidR="00AF7B85">
              <w:rPr>
                <w:rFonts w:ascii="Arial" w:hAnsi="Arial" w:cs="Arial"/>
                <w:sz w:val="24"/>
                <w:szCs w:val="24"/>
              </w:rPr>
              <w:t> 894 958,65</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13</w:t>
            </w:r>
            <w:r>
              <w:rPr>
                <w:rFonts w:ascii="Arial" w:hAnsi="Arial" w:cs="Arial"/>
                <w:sz w:val="24"/>
                <w:szCs w:val="24"/>
              </w:rPr>
              <w:t> </w:t>
            </w:r>
            <w:r w:rsidR="00AF7B85">
              <w:rPr>
                <w:rFonts w:ascii="Arial" w:hAnsi="Arial" w:cs="Arial"/>
                <w:sz w:val="24"/>
                <w:szCs w:val="24"/>
              </w:rPr>
              <w:t>894 958,65</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Клубы</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9</w:t>
            </w:r>
            <w:r w:rsidR="00AF7B85">
              <w:rPr>
                <w:rFonts w:ascii="Arial" w:hAnsi="Arial" w:cs="Arial"/>
                <w:sz w:val="24"/>
                <w:szCs w:val="24"/>
              </w:rPr>
              <w:t> 179 725,11</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59 2 00 00590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w:t>
            </w:r>
            <w:r>
              <w:rPr>
                <w:rFonts w:ascii="Arial" w:hAnsi="Arial" w:cs="Arial"/>
                <w:sz w:val="24"/>
                <w:szCs w:val="24"/>
              </w:rPr>
              <w:t> 179 725,11</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59 2 00 00590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w:t>
            </w:r>
            <w:r>
              <w:rPr>
                <w:rFonts w:ascii="Arial" w:hAnsi="Arial" w:cs="Arial"/>
                <w:sz w:val="24"/>
                <w:szCs w:val="24"/>
              </w:rPr>
              <w:t> 179 725,11</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2 00 L4670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2 347 000,00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2 00 L4670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2 347 000,00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Услуги библиотек</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AF7B85">
            <w:pPr>
              <w:widowControl w:val="0"/>
              <w:spacing w:after="0" w:line="240" w:lineRule="auto"/>
              <w:jc w:val="both"/>
              <w:rPr>
                <w:rFonts w:ascii="Arial" w:hAnsi="Arial" w:cs="Arial"/>
                <w:sz w:val="24"/>
                <w:szCs w:val="24"/>
              </w:rPr>
            </w:pPr>
            <w:r w:rsidRPr="00D42CDF">
              <w:rPr>
                <w:rFonts w:ascii="Arial" w:hAnsi="Arial" w:cs="Arial"/>
                <w:sz w:val="24"/>
                <w:szCs w:val="24"/>
              </w:rPr>
              <w:t>2</w:t>
            </w:r>
            <w:r>
              <w:rPr>
                <w:rFonts w:ascii="Arial" w:hAnsi="Arial" w:cs="Arial"/>
                <w:sz w:val="24"/>
                <w:szCs w:val="24"/>
              </w:rPr>
              <w:t> 3</w:t>
            </w:r>
            <w:r w:rsidR="00AF7B85">
              <w:rPr>
                <w:rFonts w:ascii="Arial" w:hAnsi="Arial" w:cs="Arial"/>
                <w:sz w:val="24"/>
                <w:szCs w:val="24"/>
              </w:rPr>
              <w:t>6</w:t>
            </w:r>
            <w:r>
              <w:rPr>
                <w:rFonts w:ascii="Arial" w:hAnsi="Arial" w:cs="Arial"/>
                <w:sz w:val="24"/>
                <w:szCs w:val="24"/>
              </w:rPr>
              <w:t>8</w:t>
            </w:r>
            <w:r w:rsidR="00AF7B85">
              <w:rPr>
                <w:rFonts w:ascii="Arial" w:hAnsi="Arial" w:cs="Arial"/>
                <w:sz w:val="24"/>
                <w:szCs w:val="24"/>
              </w:rPr>
              <w:t> 233,54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обеспечение деятельности (оказание услуг) муниципальных учреждений</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59 3 00 00590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Pr>
                <w:rFonts w:ascii="Arial" w:hAnsi="Arial" w:cs="Arial"/>
                <w:sz w:val="24"/>
                <w:szCs w:val="24"/>
              </w:rPr>
              <w:t> 368 233,54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59 3 00 00590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2</w:t>
            </w:r>
            <w:r>
              <w:rPr>
                <w:rFonts w:ascii="Arial" w:hAnsi="Arial" w:cs="Arial"/>
                <w:sz w:val="24"/>
                <w:szCs w:val="24"/>
              </w:rPr>
              <w:t> 368 233,54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культуры, кинематографии</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59 0 00 00000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59 5 00 00000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59 5 01 00000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"Охрана и сохранение объектов культурного наследия местного значения"</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59 5 01 10370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08</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59 5 01 10370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600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114 381,62</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Социальная политика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10</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040933" w:rsidRPr="00D42CDF" w:rsidRDefault="00AF7B85" w:rsidP="00AF7B85">
            <w:pPr>
              <w:widowControl w:val="0"/>
              <w:spacing w:after="0" w:line="240" w:lineRule="auto"/>
              <w:jc w:val="both"/>
              <w:rPr>
                <w:rFonts w:ascii="Arial" w:hAnsi="Arial" w:cs="Arial"/>
                <w:bCs/>
                <w:sz w:val="24"/>
                <w:szCs w:val="24"/>
              </w:rPr>
            </w:pPr>
            <w:r>
              <w:rPr>
                <w:rFonts w:ascii="Arial" w:hAnsi="Arial" w:cs="Arial"/>
                <w:bCs/>
                <w:sz w:val="24"/>
                <w:szCs w:val="24"/>
              </w:rPr>
              <w:t>221 952,84</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населения</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Default="00AF7B85">
            <w:r w:rsidRPr="00111B37">
              <w:rPr>
                <w:rFonts w:ascii="Arial" w:hAnsi="Arial" w:cs="Arial"/>
                <w:bCs/>
                <w:sz w:val="24"/>
                <w:szCs w:val="24"/>
              </w:rPr>
              <w:t>221 952,84</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гражданам</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54 0 00 00000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Default="00AF7B85">
            <w:r w:rsidRPr="00111B37">
              <w:rPr>
                <w:rFonts w:ascii="Arial" w:hAnsi="Arial" w:cs="Arial"/>
                <w:bCs/>
                <w:sz w:val="24"/>
                <w:szCs w:val="24"/>
              </w:rPr>
              <w:t>221 952,84</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гражданам</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54 0 00 00000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Default="00AF7B85">
            <w:r w:rsidRPr="00111B37">
              <w:rPr>
                <w:rFonts w:ascii="Arial" w:hAnsi="Arial" w:cs="Arial"/>
                <w:bCs/>
                <w:sz w:val="24"/>
                <w:szCs w:val="24"/>
              </w:rPr>
              <w:t>221 952,84</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Муниципальные и ведомственные целевые программы по социальному обеспечению</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54 0 01 00000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Default="00AF7B85">
            <w:r w:rsidRPr="00111B37">
              <w:rPr>
                <w:rFonts w:ascii="Arial" w:hAnsi="Arial" w:cs="Arial"/>
                <w:bCs/>
                <w:sz w:val="24"/>
                <w:szCs w:val="24"/>
              </w:rPr>
              <w:t>221 952,84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54 0 01 10620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218 352,84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54 0 01 10620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300</w:t>
            </w: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sz w:val="24"/>
                <w:szCs w:val="24"/>
              </w:rPr>
              <w:t>218 352,84</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"Меры социальной поддержки граждан"</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54 0 01 10640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3 600,00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Социальное обеспечение и иные выплаты населению</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10</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03</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54 0 01 10640</w:t>
            </w: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300</w:t>
            </w:r>
          </w:p>
        </w:tc>
        <w:tc>
          <w:tcPr>
            <w:tcW w:w="1843"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3 600,00</w:t>
            </w:r>
          </w:p>
        </w:tc>
      </w:tr>
      <w:tr w:rsidR="00040933" w:rsidRPr="00D42CDF" w:rsidTr="00D42CDF">
        <w:trPr>
          <w:trHeight w:val="20"/>
        </w:trPr>
        <w:tc>
          <w:tcPr>
            <w:tcW w:w="724" w:type="dxa"/>
            <w:shd w:val="clear" w:color="000000" w:fill="FFFFFF"/>
            <w:hideMark/>
          </w:tcPr>
          <w:p w:rsidR="00040933" w:rsidRPr="00D42CDF" w:rsidRDefault="00040933"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Физическая культура и спорт</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11</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040933" w:rsidRPr="00D42CDF" w:rsidRDefault="00AF7B85" w:rsidP="00AF7B85">
            <w:pPr>
              <w:widowControl w:val="0"/>
              <w:spacing w:after="0" w:line="240" w:lineRule="auto"/>
              <w:jc w:val="both"/>
              <w:rPr>
                <w:rFonts w:ascii="Arial" w:hAnsi="Arial" w:cs="Arial"/>
                <w:bCs/>
                <w:sz w:val="24"/>
                <w:szCs w:val="24"/>
              </w:rPr>
            </w:pPr>
            <w:r>
              <w:rPr>
                <w:rFonts w:ascii="Arial" w:hAnsi="Arial" w:cs="Arial"/>
                <w:bCs/>
                <w:sz w:val="24"/>
                <w:szCs w:val="24"/>
              </w:rPr>
              <w:t>94 600</w:t>
            </w:r>
            <w:r w:rsidR="00040933" w:rsidRPr="00D42CDF">
              <w:rPr>
                <w:rFonts w:ascii="Arial" w:hAnsi="Arial" w:cs="Arial"/>
                <w:bCs/>
                <w:sz w:val="24"/>
                <w:szCs w:val="24"/>
              </w:rPr>
              <w:t>,</w:t>
            </w:r>
            <w:r>
              <w:rPr>
                <w:rFonts w:ascii="Arial" w:hAnsi="Arial" w:cs="Arial"/>
                <w:bCs/>
                <w:sz w:val="24"/>
                <w:szCs w:val="24"/>
              </w:rPr>
              <w:t>00</w:t>
            </w:r>
          </w:p>
        </w:tc>
      </w:tr>
      <w:tr w:rsidR="00040933" w:rsidRPr="00D42CDF" w:rsidTr="00D42CDF">
        <w:trPr>
          <w:trHeight w:val="20"/>
        </w:trPr>
        <w:tc>
          <w:tcPr>
            <w:tcW w:w="724" w:type="dxa"/>
            <w:shd w:val="clear" w:color="000000" w:fill="FFFFFF"/>
            <w:vAlign w:val="bottom"/>
            <w:hideMark/>
          </w:tcPr>
          <w:p w:rsidR="00040933" w:rsidRPr="00D42CDF" w:rsidRDefault="00040933"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Физическая культура</w:t>
            </w:r>
          </w:p>
        </w:tc>
        <w:tc>
          <w:tcPr>
            <w:tcW w:w="650" w:type="dxa"/>
            <w:shd w:val="clear" w:color="000000" w:fill="FFFFFF"/>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040933" w:rsidRPr="00D42CDF" w:rsidRDefault="00040933"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040933" w:rsidRPr="00D42CDF" w:rsidRDefault="00AF7B85" w:rsidP="00D42CDF">
            <w:pPr>
              <w:widowControl w:val="0"/>
              <w:spacing w:after="0" w:line="240" w:lineRule="auto"/>
              <w:jc w:val="both"/>
              <w:rPr>
                <w:rFonts w:ascii="Arial" w:hAnsi="Arial" w:cs="Arial"/>
                <w:sz w:val="24"/>
                <w:szCs w:val="24"/>
              </w:rPr>
            </w:pPr>
            <w:r>
              <w:rPr>
                <w:rFonts w:ascii="Arial" w:hAnsi="Arial" w:cs="Arial"/>
                <w:bCs/>
                <w:sz w:val="24"/>
                <w:szCs w:val="24"/>
              </w:rPr>
              <w:t>94 600</w:t>
            </w:r>
            <w:r w:rsidRPr="00D42CDF">
              <w:rPr>
                <w:rFonts w:ascii="Arial" w:hAnsi="Arial" w:cs="Arial"/>
                <w:bCs/>
                <w:sz w:val="24"/>
                <w:szCs w:val="24"/>
              </w:rPr>
              <w:t>,</w:t>
            </w:r>
            <w:r>
              <w:rPr>
                <w:rFonts w:ascii="Arial" w:hAnsi="Arial" w:cs="Arial"/>
                <w:bCs/>
                <w:sz w:val="24"/>
                <w:szCs w:val="24"/>
              </w:rPr>
              <w:t>00</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МЦП "Развитие физической культуры и спорта"</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61 0 00 00000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Pr="00D42CDF" w:rsidRDefault="00AF7B85" w:rsidP="00814C93">
            <w:pPr>
              <w:widowControl w:val="0"/>
              <w:spacing w:after="0" w:line="240" w:lineRule="auto"/>
              <w:jc w:val="both"/>
              <w:rPr>
                <w:rFonts w:ascii="Arial" w:hAnsi="Arial" w:cs="Arial"/>
                <w:bCs/>
                <w:sz w:val="24"/>
                <w:szCs w:val="24"/>
              </w:rPr>
            </w:pPr>
            <w:r>
              <w:rPr>
                <w:rFonts w:ascii="Arial" w:hAnsi="Arial" w:cs="Arial"/>
                <w:bCs/>
                <w:sz w:val="24"/>
                <w:szCs w:val="24"/>
              </w:rPr>
              <w:t>94 600</w:t>
            </w:r>
            <w:r w:rsidRPr="00D42CDF">
              <w:rPr>
                <w:rFonts w:ascii="Arial" w:hAnsi="Arial" w:cs="Arial"/>
                <w:bCs/>
                <w:sz w:val="24"/>
                <w:szCs w:val="24"/>
              </w:rPr>
              <w:t>,</w:t>
            </w:r>
            <w:r>
              <w:rPr>
                <w:rFonts w:ascii="Arial" w:hAnsi="Arial" w:cs="Arial"/>
                <w:bCs/>
                <w:sz w:val="24"/>
                <w:szCs w:val="24"/>
              </w:rPr>
              <w:t>00</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61 0 02 00000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Pr="00D42CDF" w:rsidRDefault="00AF7B85" w:rsidP="00814C93">
            <w:pPr>
              <w:widowControl w:val="0"/>
              <w:spacing w:after="0" w:line="240" w:lineRule="auto"/>
              <w:jc w:val="both"/>
              <w:rPr>
                <w:rFonts w:ascii="Arial" w:hAnsi="Arial" w:cs="Arial"/>
                <w:sz w:val="24"/>
                <w:szCs w:val="24"/>
              </w:rPr>
            </w:pPr>
            <w:r>
              <w:rPr>
                <w:rFonts w:ascii="Arial" w:hAnsi="Arial" w:cs="Arial"/>
                <w:bCs/>
                <w:sz w:val="24"/>
                <w:szCs w:val="24"/>
              </w:rPr>
              <w:t>94 600</w:t>
            </w:r>
            <w:r w:rsidRPr="00D42CDF">
              <w:rPr>
                <w:rFonts w:ascii="Arial" w:hAnsi="Arial" w:cs="Arial"/>
                <w:bCs/>
                <w:sz w:val="24"/>
                <w:szCs w:val="24"/>
              </w:rPr>
              <w:t>,</w:t>
            </w:r>
            <w:r>
              <w:rPr>
                <w:rFonts w:ascii="Arial" w:hAnsi="Arial" w:cs="Arial"/>
                <w:bCs/>
                <w:sz w:val="24"/>
                <w:szCs w:val="24"/>
              </w:rPr>
              <w:t>00</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в области спорта и физической культуры</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Pr>
                <w:rFonts w:ascii="Arial" w:hAnsi="Arial" w:cs="Arial"/>
                <w:bCs/>
                <w:sz w:val="24"/>
                <w:szCs w:val="24"/>
              </w:rPr>
              <w:t>94 600</w:t>
            </w:r>
            <w:r w:rsidRPr="00D42CDF">
              <w:rPr>
                <w:rFonts w:ascii="Arial" w:hAnsi="Arial" w:cs="Arial"/>
                <w:bCs/>
                <w:sz w:val="24"/>
                <w:szCs w:val="24"/>
              </w:rPr>
              <w:t>,</w:t>
            </w:r>
            <w:r>
              <w:rPr>
                <w:rFonts w:ascii="Arial" w:hAnsi="Arial" w:cs="Arial"/>
                <w:bCs/>
                <w:sz w:val="24"/>
                <w:szCs w:val="24"/>
              </w:rPr>
              <w:t>00</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100</w:t>
            </w:r>
          </w:p>
        </w:tc>
        <w:tc>
          <w:tcPr>
            <w:tcW w:w="1843" w:type="dxa"/>
            <w:shd w:val="clear" w:color="000000" w:fill="FFFFFF"/>
            <w:noWrap/>
            <w:hideMark/>
          </w:tcPr>
          <w:p w:rsidR="00AF7B85" w:rsidRPr="00D42CDF" w:rsidRDefault="006B2F55" w:rsidP="00D42CDF">
            <w:pPr>
              <w:widowControl w:val="0"/>
              <w:spacing w:after="0" w:line="240" w:lineRule="auto"/>
              <w:jc w:val="both"/>
              <w:rPr>
                <w:rFonts w:ascii="Arial" w:hAnsi="Arial" w:cs="Arial"/>
                <w:sz w:val="24"/>
                <w:szCs w:val="24"/>
              </w:rPr>
            </w:pPr>
            <w:r>
              <w:rPr>
                <w:rFonts w:ascii="Arial" w:hAnsi="Arial" w:cs="Arial"/>
                <w:sz w:val="24"/>
                <w:szCs w:val="24"/>
              </w:rPr>
              <w:t>77 400,00</w:t>
            </w:r>
          </w:p>
        </w:tc>
      </w:tr>
      <w:tr w:rsidR="00AF7B85" w:rsidRPr="00D42CDF" w:rsidTr="00D42CDF">
        <w:trPr>
          <w:trHeight w:val="20"/>
        </w:trPr>
        <w:tc>
          <w:tcPr>
            <w:tcW w:w="724" w:type="dxa"/>
            <w:shd w:val="clear" w:color="000000" w:fill="FFFFFF"/>
            <w:vAlign w:val="bottom"/>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11</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01</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61 0 02 10160</w:t>
            </w: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17 200,00</w:t>
            </w:r>
          </w:p>
        </w:tc>
      </w:tr>
      <w:tr w:rsidR="00AF7B85" w:rsidRPr="00D42CDF" w:rsidTr="00D42CDF">
        <w:trPr>
          <w:trHeight w:val="20"/>
        </w:trPr>
        <w:tc>
          <w:tcPr>
            <w:tcW w:w="724" w:type="dxa"/>
            <w:shd w:val="clear" w:color="000000" w:fill="FFFFFF"/>
            <w:hideMark/>
          </w:tcPr>
          <w:p w:rsidR="00AF7B85" w:rsidRPr="00D42CDF" w:rsidRDefault="00AF7B8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Средства массовой информации</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12</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bCs/>
                <w:sz w:val="24"/>
                <w:szCs w:val="24"/>
              </w:rPr>
            </w:pPr>
            <w:r w:rsidRPr="00D42CDF">
              <w:rPr>
                <w:rFonts w:ascii="Arial" w:hAnsi="Arial" w:cs="Arial"/>
                <w:bCs/>
                <w:sz w:val="24"/>
                <w:szCs w:val="24"/>
              </w:rPr>
              <w:t>00</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bCs/>
                <w:sz w:val="24"/>
                <w:szCs w:val="24"/>
              </w:rPr>
            </w:pP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bCs/>
                <w:sz w:val="24"/>
                <w:szCs w:val="24"/>
              </w:rPr>
            </w:pPr>
          </w:p>
        </w:tc>
        <w:tc>
          <w:tcPr>
            <w:tcW w:w="1843" w:type="dxa"/>
            <w:shd w:val="clear" w:color="000000" w:fill="FFFFFF"/>
            <w:noWrap/>
            <w:hideMark/>
          </w:tcPr>
          <w:p w:rsidR="00AF7B85" w:rsidRPr="00D42CDF" w:rsidRDefault="00AF7B85" w:rsidP="006B2F55">
            <w:pPr>
              <w:widowControl w:val="0"/>
              <w:spacing w:after="0" w:line="240" w:lineRule="auto"/>
              <w:jc w:val="both"/>
              <w:rPr>
                <w:rFonts w:ascii="Arial" w:hAnsi="Arial" w:cs="Arial"/>
                <w:bCs/>
                <w:sz w:val="24"/>
                <w:szCs w:val="24"/>
              </w:rPr>
            </w:pPr>
            <w:r w:rsidRPr="00D42CDF">
              <w:rPr>
                <w:rFonts w:ascii="Arial" w:hAnsi="Arial" w:cs="Arial"/>
                <w:bCs/>
                <w:sz w:val="24"/>
                <w:szCs w:val="24"/>
              </w:rPr>
              <w:t>228</w:t>
            </w:r>
            <w:r w:rsidR="006B2F55">
              <w:rPr>
                <w:rFonts w:ascii="Arial" w:hAnsi="Arial" w:cs="Arial"/>
                <w:bCs/>
                <w:sz w:val="24"/>
                <w:szCs w:val="24"/>
              </w:rPr>
              <w:t> 157,02</w:t>
            </w:r>
          </w:p>
        </w:tc>
      </w:tr>
      <w:tr w:rsidR="00AF7B85" w:rsidRPr="00D42CDF" w:rsidTr="00D42CDF">
        <w:trPr>
          <w:trHeight w:val="20"/>
        </w:trPr>
        <w:tc>
          <w:tcPr>
            <w:tcW w:w="724" w:type="dxa"/>
            <w:shd w:val="clear" w:color="000000" w:fill="FFFFFF"/>
            <w:hideMark/>
          </w:tcPr>
          <w:p w:rsidR="00AF7B85" w:rsidRPr="00D42CDF" w:rsidRDefault="00AF7B85" w:rsidP="00426801">
            <w:pPr>
              <w:widowControl w:val="0"/>
              <w:spacing w:after="0" w:line="240" w:lineRule="auto"/>
              <w:jc w:val="center"/>
              <w:rPr>
                <w:rFonts w:ascii="Arial" w:hAnsi="Arial" w:cs="Arial"/>
                <w:sz w:val="24"/>
                <w:szCs w:val="24"/>
              </w:rPr>
            </w:pPr>
            <w:r w:rsidRPr="00D42CDF">
              <w:rPr>
                <w:rFonts w:ascii="Arial" w:hAnsi="Arial" w:cs="Arial"/>
                <w:sz w:val="24"/>
                <w:szCs w:val="24"/>
              </w:rPr>
              <w:t> </w:t>
            </w:r>
          </w:p>
        </w:tc>
        <w:tc>
          <w:tcPr>
            <w:tcW w:w="2835"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Другие вопросы в области средств массовой информации</w:t>
            </w:r>
          </w:p>
        </w:tc>
        <w:tc>
          <w:tcPr>
            <w:tcW w:w="650" w:type="dxa"/>
            <w:shd w:val="clear" w:color="000000" w:fill="FFFFFF"/>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851" w:type="dxa"/>
            <w:shd w:val="clear" w:color="000000" w:fill="FFFFFF"/>
            <w:noWrap/>
            <w:hideMark/>
          </w:tcPr>
          <w:p w:rsidR="00AF7B85" w:rsidRPr="00D42CDF" w:rsidRDefault="00AF7B8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AF7B8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bCs/>
                <w:sz w:val="24"/>
                <w:szCs w:val="24"/>
              </w:rPr>
              <w:t>228</w:t>
            </w:r>
            <w:r>
              <w:rPr>
                <w:rFonts w:ascii="Arial" w:hAnsi="Arial" w:cs="Arial"/>
                <w:bCs/>
                <w:sz w:val="24"/>
                <w:szCs w:val="24"/>
              </w:rPr>
              <w:t> 157,02</w:t>
            </w:r>
          </w:p>
        </w:tc>
      </w:tr>
      <w:tr w:rsidR="006B2F55" w:rsidRPr="00D42CDF" w:rsidTr="00D42CDF">
        <w:trPr>
          <w:trHeight w:val="20"/>
        </w:trPr>
        <w:tc>
          <w:tcPr>
            <w:tcW w:w="724" w:type="dxa"/>
            <w:shd w:val="clear" w:color="000000" w:fill="FFFFFF"/>
            <w:hideMark/>
          </w:tcPr>
          <w:p w:rsidR="006B2F55" w:rsidRPr="00D42CDF" w:rsidRDefault="006B2F5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Мероприятия и ведомственные целевые программы администрации МО Белореченский район</w:t>
            </w:r>
          </w:p>
        </w:tc>
        <w:tc>
          <w:tcPr>
            <w:tcW w:w="650"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51 0 00 00000</w:t>
            </w:r>
          </w:p>
        </w:tc>
        <w:tc>
          <w:tcPr>
            <w:tcW w:w="851"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6B2F55" w:rsidRPr="00D42CDF" w:rsidRDefault="006B2F55" w:rsidP="000F6BAE">
            <w:pPr>
              <w:widowControl w:val="0"/>
              <w:spacing w:after="0" w:line="240" w:lineRule="auto"/>
              <w:jc w:val="both"/>
              <w:rPr>
                <w:rFonts w:ascii="Arial" w:hAnsi="Arial" w:cs="Arial"/>
                <w:bCs/>
                <w:sz w:val="24"/>
                <w:szCs w:val="24"/>
              </w:rPr>
            </w:pPr>
            <w:r w:rsidRPr="00D42CDF">
              <w:rPr>
                <w:rFonts w:ascii="Arial" w:hAnsi="Arial" w:cs="Arial"/>
                <w:bCs/>
                <w:sz w:val="24"/>
                <w:szCs w:val="24"/>
              </w:rPr>
              <w:t>228</w:t>
            </w:r>
            <w:r>
              <w:rPr>
                <w:rFonts w:ascii="Arial" w:hAnsi="Arial" w:cs="Arial"/>
                <w:bCs/>
                <w:sz w:val="24"/>
                <w:szCs w:val="24"/>
              </w:rPr>
              <w:t> 157,02</w:t>
            </w:r>
          </w:p>
        </w:tc>
      </w:tr>
      <w:tr w:rsidR="006B2F55" w:rsidRPr="00D42CDF" w:rsidTr="00D42CDF">
        <w:trPr>
          <w:trHeight w:val="20"/>
        </w:trPr>
        <w:tc>
          <w:tcPr>
            <w:tcW w:w="724" w:type="dxa"/>
            <w:shd w:val="clear" w:color="000000" w:fill="FFFFFF"/>
            <w:hideMark/>
          </w:tcPr>
          <w:p w:rsidR="006B2F55" w:rsidRPr="00D42CDF" w:rsidRDefault="006B2F5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МВЦП "Повышение информированности населения о деятельности органов"</w:t>
            </w:r>
          </w:p>
        </w:tc>
        <w:tc>
          <w:tcPr>
            <w:tcW w:w="650"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51 2 00 00000</w:t>
            </w:r>
          </w:p>
        </w:tc>
        <w:tc>
          <w:tcPr>
            <w:tcW w:w="851"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6B2F55" w:rsidRPr="00D42CDF" w:rsidRDefault="006B2F55" w:rsidP="000F6BAE">
            <w:pPr>
              <w:widowControl w:val="0"/>
              <w:spacing w:after="0" w:line="240" w:lineRule="auto"/>
              <w:jc w:val="both"/>
              <w:rPr>
                <w:rFonts w:ascii="Arial" w:hAnsi="Arial" w:cs="Arial"/>
                <w:sz w:val="24"/>
                <w:szCs w:val="24"/>
              </w:rPr>
            </w:pPr>
            <w:r w:rsidRPr="00D42CDF">
              <w:rPr>
                <w:rFonts w:ascii="Arial" w:hAnsi="Arial" w:cs="Arial"/>
                <w:bCs/>
                <w:sz w:val="24"/>
                <w:szCs w:val="24"/>
              </w:rPr>
              <w:t>228</w:t>
            </w:r>
            <w:r>
              <w:rPr>
                <w:rFonts w:ascii="Arial" w:hAnsi="Arial" w:cs="Arial"/>
                <w:bCs/>
                <w:sz w:val="24"/>
                <w:szCs w:val="24"/>
              </w:rPr>
              <w:t> 157,02</w:t>
            </w:r>
          </w:p>
        </w:tc>
      </w:tr>
      <w:tr w:rsidR="006B2F55" w:rsidRPr="00D42CDF" w:rsidTr="00D42CDF">
        <w:trPr>
          <w:trHeight w:val="20"/>
        </w:trPr>
        <w:tc>
          <w:tcPr>
            <w:tcW w:w="724" w:type="dxa"/>
            <w:shd w:val="clear" w:color="000000" w:fill="FFFFFF"/>
            <w:hideMark/>
          </w:tcPr>
          <w:p w:rsidR="006B2F55" w:rsidRPr="00D42CDF" w:rsidRDefault="006B2F5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о деятельности органов власти"</w:t>
            </w:r>
          </w:p>
        </w:tc>
        <w:tc>
          <w:tcPr>
            <w:tcW w:w="650"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51 2 01 00000</w:t>
            </w:r>
          </w:p>
        </w:tc>
        <w:tc>
          <w:tcPr>
            <w:tcW w:w="851"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6B2F55" w:rsidRPr="00D42CDF" w:rsidRDefault="006B2F55" w:rsidP="00D01DC6">
            <w:pPr>
              <w:widowControl w:val="0"/>
              <w:spacing w:after="0" w:line="240" w:lineRule="auto"/>
              <w:jc w:val="both"/>
              <w:rPr>
                <w:rFonts w:ascii="Arial" w:hAnsi="Arial" w:cs="Arial"/>
                <w:bCs/>
                <w:sz w:val="24"/>
                <w:szCs w:val="24"/>
              </w:rPr>
            </w:pPr>
            <w:r w:rsidRPr="00D42CDF">
              <w:rPr>
                <w:rFonts w:ascii="Arial" w:hAnsi="Arial" w:cs="Arial"/>
                <w:bCs/>
                <w:sz w:val="24"/>
                <w:szCs w:val="24"/>
              </w:rPr>
              <w:t>228</w:t>
            </w:r>
            <w:r>
              <w:rPr>
                <w:rFonts w:ascii="Arial" w:hAnsi="Arial" w:cs="Arial"/>
                <w:bCs/>
                <w:sz w:val="24"/>
                <w:szCs w:val="24"/>
              </w:rPr>
              <w:t> 157,02</w:t>
            </w:r>
          </w:p>
        </w:tc>
      </w:tr>
      <w:tr w:rsidR="006B2F55" w:rsidRPr="00D42CDF" w:rsidTr="00D42CDF">
        <w:trPr>
          <w:trHeight w:val="20"/>
        </w:trPr>
        <w:tc>
          <w:tcPr>
            <w:tcW w:w="724" w:type="dxa"/>
            <w:shd w:val="clear" w:color="000000" w:fill="FFFFFF"/>
            <w:hideMark/>
          </w:tcPr>
          <w:p w:rsidR="006B2F55" w:rsidRPr="00D42CDF" w:rsidRDefault="006B2F5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ВЦП "Повышение информированности населения о деятельности органов власти"</w:t>
            </w:r>
          </w:p>
        </w:tc>
        <w:tc>
          <w:tcPr>
            <w:tcW w:w="650"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51 2 01 10560</w:t>
            </w:r>
          </w:p>
        </w:tc>
        <w:tc>
          <w:tcPr>
            <w:tcW w:w="851"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p>
        </w:tc>
        <w:tc>
          <w:tcPr>
            <w:tcW w:w="1843" w:type="dxa"/>
            <w:shd w:val="clear" w:color="000000" w:fill="FFFFFF"/>
            <w:noWrap/>
            <w:hideMark/>
          </w:tcPr>
          <w:p w:rsidR="006B2F55" w:rsidRPr="00D42CDF" w:rsidRDefault="006B2F55" w:rsidP="00D01DC6">
            <w:pPr>
              <w:widowControl w:val="0"/>
              <w:spacing w:after="0" w:line="240" w:lineRule="auto"/>
              <w:jc w:val="both"/>
              <w:rPr>
                <w:rFonts w:ascii="Arial" w:hAnsi="Arial" w:cs="Arial"/>
                <w:sz w:val="24"/>
                <w:szCs w:val="24"/>
              </w:rPr>
            </w:pPr>
            <w:r w:rsidRPr="00D42CDF">
              <w:rPr>
                <w:rFonts w:ascii="Arial" w:hAnsi="Arial" w:cs="Arial"/>
                <w:bCs/>
                <w:sz w:val="24"/>
                <w:szCs w:val="24"/>
              </w:rPr>
              <w:t>228</w:t>
            </w:r>
            <w:r>
              <w:rPr>
                <w:rFonts w:ascii="Arial" w:hAnsi="Arial" w:cs="Arial"/>
                <w:bCs/>
                <w:sz w:val="24"/>
                <w:szCs w:val="24"/>
              </w:rPr>
              <w:t> 157,02</w:t>
            </w:r>
          </w:p>
        </w:tc>
      </w:tr>
      <w:tr w:rsidR="006B2F55" w:rsidRPr="00D42CDF" w:rsidTr="00D42CDF">
        <w:trPr>
          <w:trHeight w:val="20"/>
        </w:trPr>
        <w:tc>
          <w:tcPr>
            <w:tcW w:w="724" w:type="dxa"/>
            <w:shd w:val="clear" w:color="000000" w:fill="FFFFFF"/>
            <w:hideMark/>
          </w:tcPr>
          <w:p w:rsidR="006B2F55" w:rsidRPr="00D42CDF" w:rsidRDefault="006B2F55" w:rsidP="00426801">
            <w:pPr>
              <w:widowControl w:val="0"/>
              <w:spacing w:after="0" w:line="240" w:lineRule="auto"/>
              <w:jc w:val="center"/>
              <w:rPr>
                <w:rFonts w:ascii="Arial" w:hAnsi="Arial" w:cs="Arial"/>
                <w:bCs/>
                <w:sz w:val="24"/>
                <w:szCs w:val="24"/>
              </w:rPr>
            </w:pPr>
            <w:r w:rsidRPr="00D42CDF">
              <w:rPr>
                <w:rFonts w:ascii="Arial" w:hAnsi="Arial" w:cs="Arial"/>
                <w:bCs/>
                <w:sz w:val="24"/>
                <w:szCs w:val="24"/>
              </w:rPr>
              <w:t> </w:t>
            </w:r>
          </w:p>
        </w:tc>
        <w:tc>
          <w:tcPr>
            <w:tcW w:w="2835"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Закупка товаров, работ и услуг для государственных (муниципальных</w:t>
            </w:r>
            <w:r>
              <w:rPr>
                <w:rFonts w:ascii="Arial" w:hAnsi="Arial" w:cs="Arial"/>
                <w:sz w:val="24"/>
                <w:szCs w:val="24"/>
              </w:rPr>
              <w:t>) нужд</w:t>
            </w:r>
          </w:p>
        </w:tc>
        <w:tc>
          <w:tcPr>
            <w:tcW w:w="650" w:type="dxa"/>
            <w:shd w:val="clear" w:color="000000" w:fill="FFFFFF"/>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992</w:t>
            </w:r>
          </w:p>
        </w:tc>
        <w:tc>
          <w:tcPr>
            <w:tcW w:w="626"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12</w:t>
            </w:r>
          </w:p>
        </w:tc>
        <w:tc>
          <w:tcPr>
            <w:tcW w:w="567" w:type="dxa"/>
            <w:gridSpan w:val="2"/>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04</w:t>
            </w:r>
          </w:p>
        </w:tc>
        <w:tc>
          <w:tcPr>
            <w:tcW w:w="1984" w:type="dxa"/>
            <w:gridSpan w:val="3"/>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51 2 01 10560</w:t>
            </w:r>
          </w:p>
        </w:tc>
        <w:tc>
          <w:tcPr>
            <w:tcW w:w="851" w:type="dxa"/>
            <w:shd w:val="clear" w:color="000000" w:fill="FFFFFF"/>
            <w:noWrap/>
            <w:hideMark/>
          </w:tcPr>
          <w:p w:rsidR="006B2F55" w:rsidRPr="00D42CDF" w:rsidRDefault="006B2F55" w:rsidP="00D42CDF">
            <w:pPr>
              <w:widowControl w:val="0"/>
              <w:spacing w:after="0" w:line="240" w:lineRule="auto"/>
              <w:jc w:val="both"/>
              <w:rPr>
                <w:rFonts w:ascii="Arial" w:hAnsi="Arial" w:cs="Arial"/>
                <w:sz w:val="24"/>
                <w:szCs w:val="24"/>
              </w:rPr>
            </w:pPr>
            <w:r w:rsidRPr="00D42CDF">
              <w:rPr>
                <w:rFonts w:ascii="Arial" w:hAnsi="Arial" w:cs="Arial"/>
                <w:sz w:val="24"/>
                <w:szCs w:val="24"/>
              </w:rPr>
              <w:t>200</w:t>
            </w:r>
          </w:p>
        </w:tc>
        <w:tc>
          <w:tcPr>
            <w:tcW w:w="1843" w:type="dxa"/>
            <w:shd w:val="clear" w:color="000000" w:fill="FFFFFF"/>
            <w:noWrap/>
            <w:hideMark/>
          </w:tcPr>
          <w:p w:rsidR="006B2F55" w:rsidRPr="00D42CDF" w:rsidRDefault="006B2F55" w:rsidP="006B2F55">
            <w:pPr>
              <w:widowControl w:val="0"/>
              <w:spacing w:after="0" w:line="240" w:lineRule="auto"/>
              <w:jc w:val="both"/>
              <w:rPr>
                <w:rFonts w:ascii="Arial" w:hAnsi="Arial" w:cs="Arial"/>
                <w:sz w:val="24"/>
                <w:szCs w:val="24"/>
              </w:rPr>
            </w:pPr>
            <w:r w:rsidRPr="00D42CDF">
              <w:rPr>
                <w:rFonts w:ascii="Arial" w:hAnsi="Arial" w:cs="Arial"/>
                <w:bCs/>
                <w:sz w:val="24"/>
                <w:szCs w:val="24"/>
              </w:rPr>
              <w:t>228</w:t>
            </w:r>
            <w:r>
              <w:rPr>
                <w:rFonts w:ascii="Arial" w:hAnsi="Arial" w:cs="Arial"/>
                <w:bCs/>
                <w:sz w:val="24"/>
                <w:szCs w:val="24"/>
              </w:rPr>
              <w:t> 157,02</w:t>
            </w:r>
            <w:r w:rsidRPr="00D42CDF">
              <w:rPr>
                <w:rFonts w:ascii="Arial" w:hAnsi="Arial" w:cs="Arial"/>
                <w:sz w:val="24"/>
                <w:szCs w:val="24"/>
              </w:rPr>
              <w:t>»</w:t>
            </w:r>
          </w:p>
        </w:tc>
      </w:tr>
    </w:tbl>
    <w:p w:rsidR="002F029C" w:rsidRPr="00D42CDF" w:rsidRDefault="002F029C" w:rsidP="002F029C">
      <w:pPr>
        <w:widowControl w:val="0"/>
        <w:spacing w:after="0" w:line="240" w:lineRule="auto"/>
        <w:ind w:firstLine="567"/>
        <w:jc w:val="both"/>
        <w:rPr>
          <w:rFonts w:ascii="Arial" w:hAnsi="Arial" w:cs="Arial"/>
          <w:sz w:val="24"/>
          <w:szCs w:val="24"/>
        </w:rPr>
      </w:pPr>
    </w:p>
    <w:p w:rsidR="00426801" w:rsidRPr="00D42CDF" w:rsidRDefault="00426801" w:rsidP="002F029C">
      <w:pPr>
        <w:widowControl w:val="0"/>
        <w:spacing w:after="0" w:line="240" w:lineRule="auto"/>
        <w:ind w:firstLine="567"/>
        <w:jc w:val="both"/>
        <w:rPr>
          <w:rFonts w:ascii="Arial" w:hAnsi="Arial" w:cs="Arial"/>
          <w:sz w:val="24"/>
          <w:szCs w:val="24"/>
        </w:rPr>
      </w:pPr>
    </w:p>
    <w:p w:rsidR="00426801" w:rsidRPr="00D42CDF" w:rsidRDefault="00426801" w:rsidP="002F029C">
      <w:pPr>
        <w:widowControl w:val="0"/>
        <w:spacing w:after="0" w:line="240" w:lineRule="auto"/>
        <w:ind w:firstLine="567"/>
        <w:jc w:val="both"/>
        <w:rPr>
          <w:rFonts w:ascii="Arial" w:hAnsi="Arial" w:cs="Arial"/>
          <w:sz w:val="24"/>
          <w:szCs w:val="24"/>
        </w:rPr>
      </w:pP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2F029C" w:rsidRPr="00D42CDF"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2F029C" w:rsidRDefault="002F029C" w:rsidP="002F029C">
      <w:pPr>
        <w:widowControl w:val="0"/>
        <w:spacing w:after="0" w:line="240" w:lineRule="auto"/>
        <w:ind w:firstLine="567"/>
        <w:jc w:val="both"/>
        <w:rPr>
          <w:rFonts w:ascii="Arial" w:hAnsi="Arial" w:cs="Arial"/>
          <w:sz w:val="24"/>
          <w:szCs w:val="24"/>
        </w:rPr>
      </w:pPr>
      <w:r w:rsidRPr="00D42CDF">
        <w:rPr>
          <w:rFonts w:ascii="Arial" w:hAnsi="Arial" w:cs="Arial"/>
          <w:sz w:val="24"/>
          <w:szCs w:val="24"/>
        </w:rPr>
        <w:t>М.А.</w:t>
      </w:r>
      <w:r w:rsidR="000D6AE5" w:rsidRPr="00D42CDF">
        <w:rPr>
          <w:rFonts w:ascii="Arial" w:hAnsi="Arial" w:cs="Arial"/>
          <w:sz w:val="24"/>
          <w:szCs w:val="24"/>
        </w:rPr>
        <w:t xml:space="preserve"> </w:t>
      </w:r>
      <w:proofErr w:type="spellStart"/>
      <w:r w:rsidRPr="00D42CDF">
        <w:rPr>
          <w:rFonts w:ascii="Arial" w:hAnsi="Arial" w:cs="Arial"/>
          <w:sz w:val="24"/>
          <w:szCs w:val="24"/>
        </w:rPr>
        <w:t>Реус</w:t>
      </w:r>
      <w:proofErr w:type="spellEnd"/>
    </w:p>
    <w:p w:rsidR="006B2F55" w:rsidRDefault="006B2F55" w:rsidP="002F029C">
      <w:pPr>
        <w:widowControl w:val="0"/>
        <w:spacing w:after="0" w:line="240" w:lineRule="auto"/>
        <w:ind w:firstLine="567"/>
        <w:jc w:val="both"/>
        <w:rPr>
          <w:rFonts w:ascii="Arial" w:hAnsi="Arial" w:cs="Arial"/>
          <w:sz w:val="24"/>
          <w:szCs w:val="24"/>
        </w:rPr>
      </w:pPr>
    </w:p>
    <w:p w:rsidR="006B2F55" w:rsidRDefault="006B2F55" w:rsidP="002F029C">
      <w:pPr>
        <w:widowControl w:val="0"/>
        <w:spacing w:after="0" w:line="240" w:lineRule="auto"/>
        <w:ind w:firstLine="567"/>
        <w:jc w:val="both"/>
        <w:rPr>
          <w:rFonts w:ascii="Arial" w:hAnsi="Arial" w:cs="Arial"/>
          <w:sz w:val="24"/>
          <w:szCs w:val="24"/>
        </w:rPr>
      </w:pPr>
    </w:p>
    <w:p w:rsidR="006B2F55" w:rsidRDefault="006B2F55" w:rsidP="002F029C">
      <w:pPr>
        <w:widowControl w:val="0"/>
        <w:spacing w:after="0" w:line="240" w:lineRule="auto"/>
        <w:ind w:firstLine="567"/>
        <w:jc w:val="both"/>
        <w:rPr>
          <w:rFonts w:ascii="Arial" w:hAnsi="Arial" w:cs="Arial"/>
          <w:sz w:val="24"/>
          <w:szCs w:val="24"/>
        </w:rPr>
      </w:pPr>
    </w:p>
    <w:p w:rsidR="006B2F55" w:rsidRDefault="006B2F55" w:rsidP="002F029C">
      <w:pPr>
        <w:widowControl w:val="0"/>
        <w:spacing w:after="0" w:line="240" w:lineRule="auto"/>
        <w:ind w:firstLine="567"/>
        <w:jc w:val="both"/>
        <w:rPr>
          <w:rFonts w:ascii="Arial" w:hAnsi="Arial" w:cs="Arial"/>
          <w:sz w:val="24"/>
          <w:szCs w:val="24"/>
        </w:rPr>
      </w:pP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 xml:space="preserve">Приложение № </w:t>
      </w:r>
      <w:r>
        <w:rPr>
          <w:rFonts w:ascii="Arial" w:hAnsi="Arial" w:cs="Arial"/>
          <w:sz w:val="24"/>
          <w:szCs w:val="24"/>
        </w:rPr>
        <w:t>4</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 xml:space="preserve">от </w:t>
      </w:r>
      <w:r>
        <w:rPr>
          <w:rFonts w:ascii="Arial" w:hAnsi="Arial" w:cs="Arial"/>
          <w:sz w:val="24"/>
          <w:szCs w:val="24"/>
        </w:rPr>
        <w:t>13.12</w:t>
      </w:r>
      <w:r w:rsidRPr="00D42CDF">
        <w:rPr>
          <w:rFonts w:ascii="Arial" w:hAnsi="Arial" w:cs="Arial"/>
          <w:sz w:val="24"/>
          <w:szCs w:val="24"/>
        </w:rPr>
        <w:t xml:space="preserve">.2019 года № </w:t>
      </w:r>
      <w:r>
        <w:rPr>
          <w:rFonts w:ascii="Arial" w:hAnsi="Arial" w:cs="Arial"/>
          <w:sz w:val="24"/>
          <w:szCs w:val="24"/>
        </w:rPr>
        <w:t>16</w:t>
      </w:r>
    </w:p>
    <w:p w:rsidR="006B2F55" w:rsidRPr="00D42CDF" w:rsidRDefault="006B2F55" w:rsidP="006B2F55">
      <w:pPr>
        <w:widowControl w:val="0"/>
        <w:spacing w:after="0"/>
        <w:ind w:firstLine="567"/>
        <w:rPr>
          <w:rFonts w:ascii="Arial" w:hAnsi="Arial" w:cs="Arial"/>
          <w:sz w:val="24"/>
          <w:szCs w:val="24"/>
        </w:rPr>
      </w:pP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 xml:space="preserve">«Приложение № </w:t>
      </w:r>
      <w:r>
        <w:rPr>
          <w:rFonts w:ascii="Arial" w:hAnsi="Arial" w:cs="Arial"/>
          <w:sz w:val="24"/>
          <w:szCs w:val="24"/>
        </w:rPr>
        <w:t>8</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к решению Совета</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 xml:space="preserve">от </w:t>
      </w:r>
      <w:r w:rsidRPr="00D42CDF">
        <w:rPr>
          <w:rFonts w:ascii="Arial" w:hAnsi="Arial" w:cs="Arial"/>
          <w:color w:val="000000"/>
          <w:sz w:val="24"/>
          <w:szCs w:val="24"/>
        </w:rPr>
        <w:t>20 декабря 2018 года № 179</w:t>
      </w:r>
    </w:p>
    <w:p w:rsidR="006B2F55" w:rsidRPr="00D42CDF" w:rsidRDefault="006B2F55" w:rsidP="006B2F55">
      <w:pPr>
        <w:widowControl w:val="0"/>
        <w:spacing w:after="0"/>
        <w:ind w:firstLine="567"/>
        <w:rPr>
          <w:rFonts w:ascii="Arial" w:hAnsi="Arial" w:cs="Arial"/>
          <w:sz w:val="24"/>
          <w:szCs w:val="24"/>
        </w:rPr>
      </w:pPr>
      <w:proofErr w:type="gramStart"/>
      <w:r w:rsidRPr="00D42CDF">
        <w:rPr>
          <w:rFonts w:ascii="Arial" w:hAnsi="Arial" w:cs="Arial"/>
          <w:sz w:val="24"/>
          <w:szCs w:val="24"/>
        </w:rPr>
        <w:t xml:space="preserve">(в редакции решения Совета </w:t>
      </w:r>
      <w:proofErr w:type="gramEnd"/>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Южненского сельского поселения</w:t>
      </w:r>
    </w:p>
    <w:p w:rsidR="006B2F55" w:rsidRPr="00D42CDF" w:rsidRDefault="006B2F55" w:rsidP="006B2F55">
      <w:pPr>
        <w:widowControl w:val="0"/>
        <w:spacing w:after="0"/>
        <w:ind w:firstLine="567"/>
        <w:rPr>
          <w:rFonts w:ascii="Arial" w:hAnsi="Arial" w:cs="Arial"/>
          <w:sz w:val="24"/>
          <w:szCs w:val="24"/>
        </w:rPr>
      </w:pPr>
      <w:r w:rsidRPr="00D42CDF">
        <w:rPr>
          <w:rFonts w:ascii="Arial" w:hAnsi="Arial" w:cs="Arial"/>
          <w:sz w:val="24"/>
          <w:szCs w:val="24"/>
        </w:rPr>
        <w:t>Белореченского района</w:t>
      </w:r>
    </w:p>
    <w:p w:rsidR="006B2F55" w:rsidRDefault="006B2F55" w:rsidP="006B2F55">
      <w:pPr>
        <w:widowControl w:val="0"/>
        <w:spacing w:after="0"/>
        <w:ind w:firstLine="567"/>
        <w:rPr>
          <w:rFonts w:ascii="Arial" w:hAnsi="Arial" w:cs="Arial"/>
          <w:sz w:val="24"/>
          <w:szCs w:val="24"/>
        </w:rPr>
      </w:pPr>
      <w:r w:rsidRPr="00D42CDF">
        <w:rPr>
          <w:rFonts w:ascii="Arial" w:hAnsi="Arial" w:cs="Arial"/>
          <w:sz w:val="24"/>
          <w:szCs w:val="24"/>
        </w:rPr>
        <w:t xml:space="preserve">от </w:t>
      </w:r>
      <w:r>
        <w:rPr>
          <w:rFonts w:ascii="Arial" w:hAnsi="Arial" w:cs="Arial"/>
          <w:sz w:val="24"/>
          <w:szCs w:val="24"/>
        </w:rPr>
        <w:t>13.12</w:t>
      </w:r>
      <w:r w:rsidRPr="00D42CDF">
        <w:rPr>
          <w:rFonts w:ascii="Arial" w:hAnsi="Arial" w:cs="Arial"/>
          <w:sz w:val="24"/>
          <w:szCs w:val="24"/>
        </w:rPr>
        <w:t>.2019 года №</w:t>
      </w:r>
      <w:r>
        <w:rPr>
          <w:rFonts w:ascii="Arial" w:hAnsi="Arial" w:cs="Arial"/>
          <w:sz w:val="24"/>
          <w:szCs w:val="24"/>
        </w:rPr>
        <w:t>16</w:t>
      </w:r>
      <w:r w:rsidRPr="00D42CDF">
        <w:rPr>
          <w:rFonts w:ascii="Arial" w:hAnsi="Arial" w:cs="Arial"/>
          <w:sz w:val="24"/>
          <w:szCs w:val="24"/>
        </w:rPr>
        <w:t>)</w:t>
      </w:r>
    </w:p>
    <w:p w:rsidR="006B2F55" w:rsidRDefault="006B2F55" w:rsidP="006B2F55">
      <w:pPr>
        <w:widowControl w:val="0"/>
        <w:spacing w:after="0"/>
        <w:ind w:firstLine="567"/>
        <w:rPr>
          <w:rFonts w:ascii="Arial" w:hAnsi="Arial" w:cs="Arial"/>
          <w:sz w:val="24"/>
          <w:szCs w:val="24"/>
        </w:rPr>
      </w:pPr>
    </w:p>
    <w:p w:rsidR="006B2F55" w:rsidRDefault="006B2F55" w:rsidP="006B2F55">
      <w:pPr>
        <w:widowControl w:val="0"/>
        <w:spacing w:after="0"/>
        <w:ind w:firstLine="567"/>
        <w:rPr>
          <w:rFonts w:ascii="Arial" w:hAnsi="Arial" w:cs="Arial"/>
          <w:sz w:val="24"/>
          <w:szCs w:val="24"/>
        </w:rPr>
      </w:pPr>
    </w:p>
    <w:p w:rsidR="006B2F55" w:rsidRDefault="006B2F55" w:rsidP="006B2F55">
      <w:pPr>
        <w:pStyle w:val="af"/>
        <w:ind w:firstLine="567"/>
        <w:jc w:val="center"/>
        <w:rPr>
          <w:rFonts w:ascii="Arial" w:hAnsi="Arial" w:cs="Arial"/>
          <w:b/>
          <w:sz w:val="24"/>
          <w:szCs w:val="24"/>
        </w:rPr>
      </w:pPr>
      <w:proofErr w:type="gramStart"/>
      <w:r w:rsidRPr="00234CD5">
        <w:rPr>
          <w:rFonts w:ascii="Arial" w:hAnsi="Arial" w:cs="Arial"/>
          <w:b/>
          <w:sz w:val="24"/>
          <w:szCs w:val="24"/>
        </w:rPr>
        <w:t>Распределение бюджетных ассигнований на осуществление бюджетных инвестиций в форме капитальных вложений в объекты муниципальной собственности Южненского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Южненского сельского поселения Белореченского района, софинансирование капитальных вложений в которые осуществляется за счет межбюджетных субсидий из краевого бюджета, по объектам в 2019 году</w:t>
      </w:r>
      <w:proofErr w:type="gramEnd"/>
    </w:p>
    <w:p w:rsidR="006B2F55" w:rsidRPr="00234CD5" w:rsidRDefault="006B2F55" w:rsidP="006B2F55">
      <w:pPr>
        <w:pStyle w:val="af"/>
        <w:ind w:firstLine="567"/>
        <w:jc w:val="center"/>
        <w:rPr>
          <w:rFonts w:ascii="Arial" w:hAnsi="Arial" w:cs="Arial"/>
          <w:sz w:val="24"/>
          <w:szCs w:val="24"/>
        </w:rPr>
      </w:pPr>
    </w:p>
    <w:tbl>
      <w:tblPr>
        <w:tblW w:w="94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6"/>
        <w:gridCol w:w="6946"/>
        <w:gridCol w:w="1681"/>
      </w:tblGrid>
      <w:tr w:rsidR="006B2F55" w:rsidRPr="00B30F87" w:rsidTr="006B2F55">
        <w:trPr>
          <w:trHeight w:val="255"/>
        </w:trPr>
        <w:tc>
          <w:tcPr>
            <w:tcW w:w="866" w:type="dxa"/>
            <w:shd w:val="clear" w:color="auto" w:fill="auto"/>
            <w:noWrap/>
            <w:vAlign w:val="bottom"/>
            <w:hideMark/>
          </w:tcPr>
          <w:p w:rsidR="006B2F55" w:rsidRPr="00B30F87" w:rsidRDefault="006B2F55" w:rsidP="00660D47">
            <w:pPr>
              <w:pStyle w:val="af"/>
              <w:jc w:val="both"/>
              <w:rPr>
                <w:rFonts w:ascii="Arial" w:hAnsi="Arial" w:cs="Arial"/>
                <w:sz w:val="24"/>
                <w:szCs w:val="24"/>
              </w:rPr>
            </w:pPr>
            <w:r w:rsidRPr="00B30F87">
              <w:rPr>
                <w:rFonts w:ascii="Arial" w:hAnsi="Arial" w:cs="Arial"/>
                <w:sz w:val="24"/>
                <w:szCs w:val="24"/>
              </w:rPr>
              <w:t> </w:t>
            </w:r>
          </w:p>
        </w:tc>
        <w:tc>
          <w:tcPr>
            <w:tcW w:w="6946" w:type="dxa"/>
            <w:shd w:val="clear" w:color="auto" w:fill="auto"/>
            <w:noWrap/>
            <w:vAlign w:val="bottom"/>
            <w:hideMark/>
          </w:tcPr>
          <w:p w:rsidR="006B2F55" w:rsidRPr="00B30F87" w:rsidRDefault="006B2F55" w:rsidP="00660D47">
            <w:pPr>
              <w:pStyle w:val="af"/>
              <w:jc w:val="both"/>
              <w:rPr>
                <w:rFonts w:ascii="Arial" w:hAnsi="Arial" w:cs="Arial"/>
                <w:sz w:val="24"/>
                <w:szCs w:val="24"/>
              </w:rPr>
            </w:pPr>
            <w:r w:rsidRPr="00B30F87">
              <w:rPr>
                <w:rFonts w:ascii="Arial" w:hAnsi="Arial" w:cs="Arial"/>
                <w:sz w:val="24"/>
                <w:szCs w:val="24"/>
              </w:rPr>
              <w:t> </w:t>
            </w:r>
          </w:p>
        </w:tc>
        <w:tc>
          <w:tcPr>
            <w:tcW w:w="1681" w:type="dxa"/>
            <w:shd w:val="clear" w:color="auto" w:fill="auto"/>
            <w:noWrap/>
            <w:vAlign w:val="bottom"/>
            <w:hideMark/>
          </w:tcPr>
          <w:p w:rsidR="006B2F55" w:rsidRPr="00B30F87" w:rsidRDefault="006B2F55" w:rsidP="00660D47">
            <w:pPr>
              <w:pStyle w:val="af"/>
              <w:jc w:val="both"/>
              <w:rPr>
                <w:rFonts w:ascii="Arial" w:hAnsi="Arial" w:cs="Arial"/>
                <w:sz w:val="24"/>
                <w:szCs w:val="24"/>
              </w:rPr>
            </w:pPr>
            <w:r w:rsidRPr="00B30F87">
              <w:rPr>
                <w:rFonts w:ascii="Arial" w:hAnsi="Arial" w:cs="Arial"/>
                <w:sz w:val="24"/>
                <w:szCs w:val="24"/>
              </w:rPr>
              <w:t>(руб. коп.) </w:t>
            </w:r>
          </w:p>
        </w:tc>
      </w:tr>
      <w:tr w:rsidR="006B2F55" w:rsidRPr="00B30F87" w:rsidTr="006B2F55">
        <w:trPr>
          <w:trHeight w:val="322"/>
        </w:trPr>
        <w:tc>
          <w:tcPr>
            <w:tcW w:w="866" w:type="dxa"/>
            <w:vMerge w:val="restart"/>
            <w:shd w:val="clear" w:color="auto" w:fill="auto"/>
            <w:vAlign w:val="center"/>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 xml:space="preserve">№ </w:t>
            </w:r>
            <w:proofErr w:type="spellStart"/>
            <w:proofErr w:type="gramStart"/>
            <w:r w:rsidRPr="00B30F87">
              <w:rPr>
                <w:rFonts w:ascii="Arial" w:hAnsi="Arial" w:cs="Arial"/>
                <w:sz w:val="24"/>
                <w:szCs w:val="24"/>
              </w:rPr>
              <w:t>п</w:t>
            </w:r>
            <w:proofErr w:type="spellEnd"/>
            <w:proofErr w:type="gramEnd"/>
            <w:r w:rsidRPr="00B30F87">
              <w:rPr>
                <w:rFonts w:ascii="Arial" w:hAnsi="Arial" w:cs="Arial"/>
                <w:sz w:val="24"/>
                <w:szCs w:val="24"/>
              </w:rPr>
              <w:t>/</w:t>
            </w:r>
            <w:proofErr w:type="spellStart"/>
            <w:r w:rsidRPr="00B30F87">
              <w:rPr>
                <w:rFonts w:ascii="Arial" w:hAnsi="Arial" w:cs="Arial"/>
                <w:sz w:val="24"/>
                <w:szCs w:val="24"/>
              </w:rPr>
              <w:t>п</w:t>
            </w:r>
            <w:proofErr w:type="spellEnd"/>
          </w:p>
        </w:tc>
        <w:tc>
          <w:tcPr>
            <w:tcW w:w="6946" w:type="dxa"/>
            <w:vMerge w:val="restart"/>
            <w:shd w:val="clear" w:color="auto" w:fill="auto"/>
            <w:vAlign w:val="center"/>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Наименование объекта</w:t>
            </w:r>
          </w:p>
        </w:tc>
        <w:tc>
          <w:tcPr>
            <w:tcW w:w="1681" w:type="dxa"/>
            <w:vMerge w:val="restart"/>
            <w:shd w:val="clear" w:color="auto" w:fill="auto"/>
            <w:vAlign w:val="center"/>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Сумма</w:t>
            </w:r>
          </w:p>
        </w:tc>
      </w:tr>
      <w:tr w:rsidR="006B2F55" w:rsidRPr="00B30F87" w:rsidTr="006B2F55">
        <w:trPr>
          <w:trHeight w:val="495"/>
        </w:trPr>
        <w:tc>
          <w:tcPr>
            <w:tcW w:w="866" w:type="dxa"/>
            <w:vMerge/>
            <w:vAlign w:val="center"/>
            <w:hideMark/>
          </w:tcPr>
          <w:p w:rsidR="006B2F55" w:rsidRPr="00B30F87" w:rsidRDefault="006B2F55" w:rsidP="00660D47">
            <w:pPr>
              <w:pStyle w:val="af"/>
              <w:jc w:val="both"/>
              <w:rPr>
                <w:rFonts w:ascii="Arial" w:hAnsi="Arial" w:cs="Arial"/>
                <w:sz w:val="24"/>
                <w:szCs w:val="24"/>
              </w:rPr>
            </w:pPr>
          </w:p>
        </w:tc>
        <w:tc>
          <w:tcPr>
            <w:tcW w:w="6946" w:type="dxa"/>
            <w:vMerge/>
            <w:vAlign w:val="center"/>
            <w:hideMark/>
          </w:tcPr>
          <w:p w:rsidR="006B2F55" w:rsidRPr="00B30F87" w:rsidRDefault="006B2F55" w:rsidP="00660D47">
            <w:pPr>
              <w:pStyle w:val="af"/>
              <w:jc w:val="both"/>
              <w:rPr>
                <w:rFonts w:ascii="Arial" w:hAnsi="Arial" w:cs="Arial"/>
                <w:sz w:val="24"/>
                <w:szCs w:val="24"/>
              </w:rPr>
            </w:pPr>
          </w:p>
        </w:tc>
        <w:tc>
          <w:tcPr>
            <w:tcW w:w="1681" w:type="dxa"/>
            <w:vMerge/>
            <w:vAlign w:val="center"/>
            <w:hideMark/>
          </w:tcPr>
          <w:p w:rsidR="006B2F55" w:rsidRPr="00B30F87" w:rsidRDefault="006B2F55" w:rsidP="00660D47">
            <w:pPr>
              <w:pStyle w:val="af"/>
              <w:jc w:val="both"/>
              <w:rPr>
                <w:rFonts w:ascii="Arial" w:hAnsi="Arial" w:cs="Arial"/>
                <w:sz w:val="24"/>
                <w:szCs w:val="24"/>
              </w:rPr>
            </w:pPr>
          </w:p>
        </w:tc>
      </w:tr>
      <w:tr w:rsidR="006B2F55" w:rsidRPr="00B30F87" w:rsidTr="006B2F55">
        <w:trPr>
          <w:trHeight w:val="375"/>
        </w:trPr>
        <w:tc>
          <w:tcPr>
            <w:tcW w:w="866" w:type="dxa"/>
            <w:shd w:val="clear" w:color="auto" w:fill="auto"/>
            <w:vAlign w:val="center"/>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1.</w:t>
            </w:r>
          </w:p>
        </w:tc>
        <w:tc>
          <w:tcPr>
            <w:tcW w:w="6946" w:type="dxa"/>
            <w:shd w:val="clear" w:color="auto" w:fill="auto"/>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2.</w:t>
            </w:r>
          </w:p>
        </w:tc>
        <w:tc>
          <w:tcPr>
            <w:tcW w:w="1681" w:type="dxa"/>
            <w:shd w:val="clear" w:color="auto" w:fill="auto"/>
            <w:vAlign w:val="center"/>
            <w:hideMark/>
          </w:tcPr>
          <w:p w:rsidR="006B2F55" w:rsidRPr="00B30F87" w:rsidRDefault="006B2F55" w:rsidP="006B2F55">
            <w:pPr>
              <w:pStyle w:val="af"/>
              <w:jc w:val="center"/>
              <w:rPr>
                <w:rFonts w:ascii="Arial" w:hAnsi="Arial" w:cs="Arial"/>
                <w:sz w:val="24"/>
                <w:szCs w:val="24"/>
              </w:rPr>
            </w:pPr>
            <w:r w:rsidRPr="00B30F87">
              <w:rPr>
                <w:rFonts w:ascii="Arial" w:hAnsi="Arial" w:cs="Arial"/>
                <w:sz w:val="24"/>
                <w:szCs w:val="24"/>
              </w:rPr>
              <w:t>3.</w:t>
            </w:r>
          </w:p>
        </w:tc>
      </w:tr>
      <w:tr w:rsidR="006B2F55" w:rsidRPr="00B30F87" w:rsidTr="006B2F55">
        <w:trPr>
          <w:trHeight w:val="735"/>
        </w:trPr>
        <w:tc>
          <w:tcPr>
            <w:tcW w:w="866" w:type="dxa"/>
            <w:shd w:val="clear" w:color="auto" w:fill="auto"/>
            <w:noWrap/>
            <w:vAlign w:val="center"/>
            <w:hideMark/>
          </w:tcPr>
          <w:p w:rsidR="006B2F55" w:rsidRPr="00B30F87" w:rsidRDefault="006B2F55" w:rsidP="00660D47">
            <w:pPr>
              <w:pStyle w:val="af"/>
              <w:jc w:val="both"/>
              <w:rPr>
                <w:rFonts w:ascii="Arial" w:hAnsi="Arial" w:cs="Arial"/>
                <w:sz w:val="24"/>
                <w:szCs w:val="24"/>
              </w:rPr>
            </w:pPr>
            <w:r w:rsidRPr="00B30F87">
              <w:rPr>
                <w:rFonts w:ascii="Arial" w:hAnsi="Arial" w:cs="Arial"/>
                <w:sz w:val="24"/>
                <w:szCs w:val="24"/>
              </w:rPr>
              <w:t>1</w:t>
            </w:r>
          </w:p>
        </w:tc>
        <w:tc>
          <w:tcPr>
            <w:tcW w:w="6946" w:type="dxa"/>
            <w:shd w:val="clear" w:color="auto" w:fill="auto"/>
            <w:vAlign w:val="center"/>
            <w:hideMark/>
          </w:tcPr>
          <w:p w:rsidR="006B2F55" w:rsidRPr="00B30F87" w:rsidRDefault="006B2F55" w:rsidP="00660D47">
            <w:pPr>
              <w:pStyle w:val="af"/>
              <w:jc w:val="both"/>
              <w:rPr>
                <w:rFonts w:ascii="Arial" w:hAnsi="Arial" w:cs="Arial"/>
                <w:sz w:val="24"/>
                <w:szCs w:val="24"/>
              </w:rPr>
            </w:pPr>
            <w:r w:rsidRPr="006B2F55">
              <w:rPr>
                <w:rFonts w:ascii="Arial" w:hAnsi="Arial" w:cs="Arial"/>
                <w:sz w:val="24"/>
                <w:szCs w:val="24"/>
              </w:rPr>
              <w:t xml:space="preserve">Газоснабжение жилой застройки по ул. Международной в пос. </w:t>
            </w:r>
            <w:proofErr w:type="gramStart"/>
            <w:r w:rsidRPr="006B2F55">
              <w:rPr>
                <w:rFonts w:ascii="Arial" w:hAnsi="Arial" w:cs="Arial"/>
                <w:sz w:val="24"/>
                <w:szCs w:val="24"/>
              </w:rPr>
              <w:t>Южном</w:t>
            </w:r>
            <w:proofErr w:type="gramEnd"/>
            <w:r w:rsidRPr="006B2F55">
              <w:rPr>
                <w:rFonts w:ascii="Arial" w:hAnsi="Arial" w:cs="Arial"/>
                <w:sz w:val="24"/>
                <w:szCs w:val="24"/>
              </w:rPr>
              <w:t xml:space="preserve"> Белореченского района</w:t>
            </w:r>
          </w:p>
        </w:tc>
        <w:tc>
          <w:tcPr>
            <w:tcW w:w="1681" w:type="dxa"/>
            <w:shd w:val="clear" w:color="auto" w:fill="auto"/>
            <w:noWrap/>
            <w:vAlign w:val="center"/>
            <w:hideMark/>
          </w:tcPr>
          <w:p w:rsidR="006B2F55" w:rsidRPr="00B30F87" w:rsidRDefault="006B2F55" w:rsidP="00660D47">
            <w:pPr>
              <w:pStyle w:val="af"/>
              <w:jc w:val="both"/>
              <w:rPr>
                <w:rFonts w:ascii="Arial" w:hAnsi="Arial" w:cs="Arial"/>
                <w:sz w:val="24"/>
                <w:szCs w:val="24"/>
              </w:rPr>
            </w:pPr>
            <w:r>
              <w:rPr>
                <w:rFonts w:ascii="Arial" w:hAnsi="Arial" w:cs="Arial"/>
                <w:sz w:val="24"/>
                <w:szCs w:val="24"/>
              </w:rPr>
              <w:t>201 778,19</w:t>
            </w:r>
          </w:p>
        </w:tc>
      </w:tr>
      <w:tr w:rsidR="006B2F55" w:rsidRPr="00B30F87" w:rsidTr="006B2F55">
        <w:trPr>
          <w:trHeight w:val="735"/>
        </w:trPr>
        <w:tc>
          <w:tcPr>
            <w:tcW w:w="866" w:type="dxa"/>
            <w:shd w:val="clear" w:color="auto" w:fill="auto"/>
            <w:noWrap/>
            <w:vAlign w:val="center"/>
            <w:hideMark/>
          </w:tcPr>
          <w:p w:rsidR="006B2F55" w:rsidRPr="00B30F87" w:rsidRDefault="006B2F55" w:rsidP="00660D47">
            <w:pPr>
              <w:pStyle w:val="af"/>
              <w:jc w:val="both"/>
              <w:rPr>
                <w:rFonts w:ascii="Arial" w:hAnsi="Arial" w:cs="Arial"/>
                <w:sz w:val="24"/>
                <w:szCs w:val="24"/>
              </w:rPr>
            </w:pPr>
            <w:r>
              <w:rPr>
                <w:rFonts w:ascii="Arial" w:hAnsi="Arial" w:cs="Arial"/>
                <w:sz w:val="24"/>
                <w:szCs w:val="24"/>
              </w:rPr>
              <w:t>2</w:t>
            </w:r>
          </w:p>
        </w:tc>
        <w:tc>
          <w:tcPr>
            <w:tcW w:w="6946" w:type="dxa"/>
            <w:shd w:val="clear" w:color="auto" w:fill="auto"/>
            <w:vAlign w:val="center"/>
            <w:hideMark/>
          </w:tcPr>
          <w:p w:rsidR="006B2F55" w:rsidRPr="00B30F87" w:rsidRDefault="006B2F55" w:rsidP="00660D47">
            <w:pPr>
              <w:pStyle w:val="af"/>
              <w:jc w:val="both"/>
              <w:rPr>
                <w:rFonts w:ascii="Arial" w:hAnsi="Arial" w:cs="Arial"/>
                <w:sz w:val="24"/>
                <w:szCs w:val="24"/>
              </w:rPr>
            </w:pPr>
            <w:r w:rsidRPr="006B2F55">
              <w:rPr>
                <w:rFonts w:ascii="Arial" w:hAnsi="Arial" w:cs="Arial"/>
                <w:sz w:val="24"/>
                <w:szCs w:val="24"/>
              </w:rPr>
              <w:t>Проведение землеустроительных работ и изготовление технического плана газопровода, расположенного по адресу: Краснодарский край, Белореченский район, п. Новый</w:t>
            </w:r>
          </w:p>
        </w:tc>
        <w:tc>
          <w:tcPr>
            <w:tcW w:w="1681" w:type="dxa"/>
            <w:shd w:val="clear" w:color="auto" w:fill="auto"/>
            <w:noWrap/>
            <w:vAlign w:val="center"/>
            <w:hideMark/>
          </w:tcPr>
          <w:p w:rsidR="006B2F55" w:rsidRPr="00B30F87" w:rsidRDefault="006B2F55" w:rsidP="00660D47">
            <w:pPr>
              <w:pStyle w:val="af"/>
              <w:jc w:val="both"/>
              <w:rPr>
                <w:rFonts w:ascii="Arial" w:hAnsi="Arial" w:cs="Arial"/>
                <w:sz w:val="24"/>
                <w:szCs w:val="24"/>
              </w:rPr>
            </w:pPr>
            <w:r>
              <w:rPr>
                <w:rFonts w:ascii="Arial" w:hAnsi="Arial" w:cs="Arial"/>
                <w:sz w:val="24"/>
                <w:szCs w:val="24"/>
              </w:rPr>
              <w:t>74 000,00»</w:t>
            </w:r>
          </w:p>
        </w:tc>
      </w:tr>
    </w:tbl>
    <w:p w:rsidR="006B2F55" w:rsidRDefault="006B2F55" w:rsidP="006B2F55">
      <w:pPr>
        <w:widowControl w:val="0"/>
        <w:spacing w:after="0"/>
        <w:ind w:firstLine="567"/>
        <w:rPr>
          <w:rFonts w:ascii="Arial" w:hAnsi="Arial" w:cs="Arial"/>
          <w:sz w:val="24"/>
          <w:szCs w:val="24"/>
        </w:rPr>
      </w:pPr>
    </w:p>
    <w:p w:rsidR="006B2F55" w:rsidRDefault="006B2F55" w:rsidP="006B2F55">
      <w:pPr>
        <w:widowControl w:val="0"/>
        <w:spacing w:after="0"/>
        <w:ind w:firstLine="567"/>
        <w:rPr>
          <w:rFonts w:ascii="Arial" w:hAnsi="Arial" w:cs="Arial"/>
          <w:sz w:val="24"/>
          <w:szCs w:val="24"/>
        </w:rPr>
      </w:pPr>
    </w:p>
    <w:p w:rsidR="006B2F55" w:rsidRPr="00D42CDF" w:rsidRDefault="006B2F55" w:rsidP="006B2F55">
      <w:pPr>
        <w:widowControl w:val="0"/>
        <w:spacing w:after="0"/>
        <w:ind w:firstLine="567"/>
        <w:rPr>
          <w:rFonts w:ascii="Arial" w:hAnsi="Arial" w:cs="Arial"/>
          <w:sz w:val="24"/>
          <w:szCs w:val="24"/>
        </w:rPr>
      </w:pPr>
    </w:p>
    <w:p w:rsidR="006B2F55" w:rsidRPr="00D42CDF" w:rsidRDefault="006B2F55" w:rsidP="006B2F55">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Начальник финансового отдела администрации </w:t>
      </w:r>
    </w:p>
    <w:p w:rsidR="006B2F55" w:rsidRPr="00D42CDF" w:rsidRDefault="006B2F55" w:rsidP="006B2F55">
      <w:pPr>
        <w:widowControl w:val="0"/>
        <w:spacing w:after="0" w:line="240" w:lineRule="auto"/>
        <w:ind w:firstLine="567"/>
        <w:jc w:val="both"/>
        <w:rPr>
          <w:rFonts w:ascii="Arial" w:hAnsi="Arial" w:cs="Arial"/>
          <w:sz w:val="24"/>
          <w:szCs w:val="24"/>
        </w:rPr>
      </w:pPr>
      <w:r w:rsidRPr="00D42CDF">
        <w:rPr>
          <w:rFonts w:ascii="Arial" w:hAnsi="Arial" w:cs="Arial"/>
          <w:sz w:val="24"/>
          <w:szCs w:val="24"/>
        </w:rPr>
        <w:t>Южненского сельского поселения</w:t>
      </w:r>
    </w:p>
    <w:p w:rsidR="006B2F55" w:rsidRPr="00D42CDF" w:rsidRDefault="006B2F55" w:rsidP="006B2F55">
      <w:pPr>
        <w:widowControl w:val="0"/>
        <w:spacing w:after="0" w:line="240" w:lineRule="auto"/>
        <w:ind w:firstLine="567"/>
        <w:jc w:val="both"/>
        <w:rPr>
          <w:rFonts w:ascii="Arial" w:hAnsi="Arial" w:cs="Arial"/>
          <w:sz w:val="24"/>
          <w:szCs w:val="24"/>
        </w:rPr>
      </w:pPr>
      <w:r w:rsidRPr="00D42CDF">
        <w:rPr>
          <w:rFonts w:ascii="Arial" w:hAnsi="Arial" w:cs="Arial"/>
          <w:sz w:val="24"/>
          <w:szCs w:val="24"/>
        </w:rPr>
        <w:t>Белореченского района</w:t>
      </w:r>
    </w:p>
    <w:p w:rsidR="006B2F55" w:rsidRDefault="006B2F55" w:rsidP="006B2F55">
      <w:pPr>
        <w:widowControl w:val="0"/>
        <w:spacing w:after="0" w:line="240" w:lineRule="auto"/>
        <w:ind w:firstLine="567"/>
        <w:jc w:val="both"/>
        <w:rPr>
          <w:rFonts w:ascii="Arial" w:hAnsi="Arial" w:cs="Arial"/>
          <w:sz w:val="24"/>
          <w:szCs w:val="24"/>
        </w:rPr>
      </w:pPr>
      <w:r w:rsidRPr="00D42CDF">
        <w:rPr>
          <w:rFonts w:ascii="Arial" w:hAnsi="Arial" w:cs="Arial"/>
          <w:sz w:val="24"/>
          <w:szCs w:val="24"/>
        </w:rPr>
        <w:t xml:space="preserve">М.А. </w:t>
      </w:r>
      <w:proofErr w:type="spellStart"/>
      <w:r w:rsidRPr="00D42CDF">
        <w:rPr>
          <w:rFonts w:ascii="Arial" w:hAnsi="Arial" w:cs="Arial"/>
          <w:sz w:val="24"/>
          <w:szCs w:val="24"/>
        </w:rPr>
        <w:t>Реус</w:t>
      </w:r>
      <w:proofErr w:type="spellEnd"/>
    </w:p>
    <w:p w:rsidR="006B2F55" w:rsidRPr="00D42CDF" w:rsidRDefault="006B2F55" w:rsidP="002F029C">
      <w:pPr>
        <w:widowControl w:val="0"/>
        <w:spacing w:after="0" w:line="240" w:lineRule="auto"/>
        <w:ind w:firstLine="567"/>
        <w:jc w:val="both"/>
        <w:rPr>
          <w:rFonts w:ascii="Arial" w:hAnsi="Arial" w:cs="Arial"/>
          <w:sz w:val="24"/>
          <w:szCs w:val="24"/>
        </w:rPr>
      </w:pPr>
    </w:p>
    <w:sectPr w:rsidR="006B2F55" w:rsidRPr="00D42CDF" w:rsidSect="002F029C">
      <w:type w:val="continuous"/>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91F" w:rsidRDefault="0064391F" w:rsidP="00622B51">
      <w:pPr>
        <w:spacing w:after="0" w:line="240" w:lineRule="auto"/>
      </w:pPr>
      <w:r>
        <w:separator/>
      </w:r>
    </w:p>
  </w:endnote>
  <w:endnote w:type="continuationSeparator" w:id="0">
    <w:p w:rsidR="0064391F" w:rsidRDefault="0064391F" w:rsidP="00622B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91F" w:rsidRDefault="0064391F" w:rsidP="00622B51">
      <w:pPr>
        <w:spacing w:after="0" w:line="240" w:lineRule="auto"/>
      </w:pPr>
      <w:r>
        <w:separator/>
      </w:r>
    </w:p>
  </w:footnote>
  <w:footnote w:type="continuationSeparator" w:id="0">
    <w:p w:rsidR="0064391F" w:rsidRDefault="0064391F" w:rsidP="00622B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D84"/>
    <w:multiLevelType w:val="hybridMultilevel"/>
    <w:tmpl w:val="A802F00E"/>
    <w:lvl w:ilvl="0" w:tplc="2C726F7E">
      <w:start w:val="1"/>
      <w:numFmt w:val="decimal"/>
      <w:lvlText w:val="%1."/>
      <w:lvlJc w:val="left"/>
      <w:pPr>
        <w:ind w:left="1260" w:hanging="42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09547F80"/>
    <w:multiLevelType w:val="multilevel"/>
    <w:tmpl w:val="3C7CBF7C"/>
    <w:lvl w:ilvl="0">
      <w:start w:val="1"/>
      <w:numFmt w:val="decimal"/>
      <w:lvlText w:val="%1."/>
      <w:lvlJc w:val="left"/>
      <w:pPr>
        <w:ind w:left="390" w:hanging="390"/>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2">
    <w:nsid w:val="266D6800"/>
    <w:multiLevelType w:val="multilevel"/>
    <w:tmpl w:val="3FD8B02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34026D19"/>
    <w:multiLevelType w:val="multilevel"/>
    <w:tmpl w:val="67164178"/>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7B6477A6"/>
    <w:multiLevelType w:val="hybridMultilevel"/>
    <w:tmpl w:val="A802F00E"/>
    <w:lvl w:ilvl="0" w:tplc="2C726F7E">
      <w:start w:val="1"/>
      <w:numFmt w:val="decimal"/>
      <w:lvlText w:val="%1."/>
      <w:lvlJc w:val="left"/>
      <w:pPr>
        <w:ind w:left="1260" w:hanging="42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efaultTabStop w:val="708"/>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rsids>
    <w:rsidRoot w:val="00DC6176"/>
    <w:rsid w:val="00000591"/>
    <w:rsid w:val="00003229"/>
    <w:rsid w:val="000033BC"/>
    <w:rsid w:val="00011E9B"/>
    <w:rsid w:val="00012712"/>
    <w:rsid w:val="00016768"/>
    <w:rsid w:val="000273A7"/>
    <w:rsid w:val="00030A12"/>
    <w:rsid w:val="00031355"/>
    <w:rsid w:val="00035659"/>
    <w:rsid w:val="00040630"/>
    <w:rsid w:val="00040933"/>
    <w:rsid w:val="000426DF"/>
    <w:rsid w:val="00050188"/>
    <w:rsid w:val="0005052D"/>
    <w:rsid w:val="00052896"/>
    <w:rsid w:val="000611F0"/>
    <w:rsid w:val="00062F1E"/>
    <w:rsid w:val="00063CC6"/>
    <w:rsid w:val="00065459"/>
    <w:rsid w:val="000742EC"/>
    <w:rsid w:val="000762DA"/>
    <w:rsid w:val="0008001D"/>
    <w:rsid w:val="00086000"/>
    <w:rsid w:val="00091AD4"/>
    <w:rsid w:val="00096EEB"/>
    <w:rsid w:val="000A2B00"/>
    <w:rsid w:val="000A60F5"/>
    <w:rsid w:val="000B016D"/>
    <w:rsid w:val="000B18E2"/>
    <w:rsid w:val="000B7E6E"/>
    <w:rsid w:val="000C43FD"/>
    <w:rsid w:val="000C7EB9"/>
    <w:rsid w:val="000D0552"/>
    <w:rsid w:val="000D33E6"/>
    <w:rsid w:val="000D45F2"/>
    <w:rsid w:val="000D6AE5"/>
    <w:rsid w:val="000E012A"/>
    <w:rsid w:val="000E13FA"/>
    <w:rsid w:val="000E1834"/>
    <w:rsid w:val="000F55E6"/>
    <w:rsid w:val="000F7938"/>
    <w:rsid w:val="0010725B"/>
    <w:rsid w:val="00124C6D"/>
    <w:rsid w:val="001315D2"/>
    <w:rsid w:val="001472E5"/>
    <w:rsid w:val="00154945"/>
    <w:rsid w:val="00161168"/>
    <w:rsid w:val="00161E78"/>
    <w:rsid w:val="00164D07"/>
    <w:rsid w:val="001717D6"/>
    <w:rsid w:val="00182A47"/>
    <w:rsid w:val="0018725B"/>
    <w:rsid w:val="0019315E"/>
    <w:rsid w:val="001940E8"/>
    <w:rsid w:val="0019411B"/>
    <w:rsid w:val="001A5742"/>
    <w:rsid w:val="001A7483"/>
    <w:rsid w:val="001B11DD"/>
    <w:rsid w:val="001B52C5"/>
    <w:rsid w:val="001B63E0"/>
    <w:rsid w:val="001C7D69"/>
    <w:rsid w:val="001D5CC8"/>
    <w:rsid w:val="001E2891"/>
    <w:rsid w:val="001E3DB2"/>
    <w:rsid w:val="001F4375"/>
    <w:rsid w:val="001F4385"/>
    <w:rsid w:val="001F44FA"/>
    <w:rsid w:val="001F4DF3"/>
    <w:rsid w:val="00203FD5"/>
    <w:rsid w:val="0020660B"/>
    <w:rsid w:val="00220D76"/>
    <w:rsid w:val="00225CCD"/>
    <w:rsid w:val="0022631B"/>
    <w:rsid w:val="002302D9"/>
    <w:rsid w:val="00232CD0"/>
    <w:rsid w:val="002350BE"/>
    <w:rsid w:val="0023548C"/>
    <w:rsid w:val="00244863"/>
    <w:rsid w:val="00254D22"/>
    <w:rsid w:val="00255DC6"/>
    <w:rsid w:val="002619D7"/>
    <w:rsid w:val="00270806"/>
    <w:rsid w:val="00271AAC"/>
    <w:rsid w:val="002736A6"/>
    <w:rsid w:val="0028412B"/>
    <w:rsid w:val="00291D07"/>
    <w:rsid w:val="00295C0F"/>
    <w:rsid w:val="002A6708"/>
    <w:rsid w:val="002A776A"/>
    <w:rsid w:val="002B0526"/>
    <w:rsid w:val="002B0D56"/>
    <w:rsid w:val="002B5C2A"/>
    <w:rsid w:val="002B785D"/>
    <w:rsid w:val="002D21A8"/>
    <w:rsid w:val="002E0FF4"/>
    <w:rsid w:val="002E2A00"/>
    <w:rsid w:val="002E42BF"/>
    <w:rsid w:val="002F029C"/>
    <w:rsid w:val="002F1E33"/>
    <w:rsid w:val="002F2094"/>
    <w:rsid w:val="002F2D4F"/>
    <w:rsid w:val="002F37F1"/>
    <w:rsid w:val="002F785B"/>
    <w:rsid w:val="003011E1"/>
    <w:rsid w:val="00304D65"/>
    <w:rsid w:val="00305501"/>
    <w:rsid w:val="00311920"/>
    <w:rsid w:val="003241BE"/>
    <w:rsid w:val="0032702B"/>
    <w:rsid w:val="003271B7"/>
    <w:rsid w:val="003272E1"/>
    <w:rsid w:val="00334F90"/>
    <w:rsid w:val="003406BF"/>
    <w:rsid w:val="00340865"/>
    <w:rsid w:val="003517CB"/>
    <w:rsid w:val="00353CDC"/>
    <w:rsid w:val="00354A11"/>
    <w:rsid w:val="00357E61"/>
    <w:rsid w:val="0036355E"/>
    <w:rsid w:val="00366031"/>
    <w:rsid w:val="003661C9"/>
    <w:rsid w:val="00372823"/>
    <w:rsid w:val="0038296B"/>
    <w:rsid w:val="0038411D"/>
    <w:rsid w:val="003866E6"/>
    <w:rsid w:val="00395F21"/>
    <w:rsid w:val="003A27CE"/>
    <w:rsid w:val="003B1E01"/>
    <w:rsid w:val="003B5708"/>
    <w:rsid w:val="003B653C"/>
    <w:rsid w:val="003C5E9B"/>
    <w:rsid w:val="003D3D74"/>
    <w:rsid w:val="003E1DB2"/>
    <w:rsid w:val="003E4A26"/>
    <w:rsid w:val="003F5CD7"/>
    <w:rsid w:val="004053CB"/>
    <w:rsid w:val="00414911"/>
    <w:rsid w:val="00417701"/>
    <w:rsid w:val="0042322C"/>
    <w:rsid w:val="00425CFD"/>
    <w:rsid w:val="00425F11"/>
    <w:rsid w:val="00426801"/>
    <w:rsid w:val="004307FA"/>
    <w:rsid w:val="00441435"/>
    <w:rsid w:val="004532D0"/>
    <w:rsid w:val="00472A95"/>
    <w:rsid w:val="00472C63"/>
    <w:rsid w:val="00475562"/>
    <w:rsid w:val="004758AF"/>
    <w:rsid w:val="00483A68"/>
    <w:rsid w:val="00485BC0"/>
    <w:rsid w:val="00494237"/>
    <w:rsid w:val="00496F44"/>
    <w:rsid w:val="00497C07"/>
    <w:rsid w:val="004B1106"/>
    <w:rsid w:val="004C28AE"/>
    <w:rsid w:val="004C466A"/>
    <w:rsid w:val="004E2181"/>
    <w:rsid w:val="004E2F2D"/>
    <w:rsid w:val="004E571B"/>
    <w:rsid w:val="004F0FCC"/>
    <w:rsid w:val="004F428B"/>
    <w:rsid w:val="005066F2"/>
    <w:rsid w:val="00514AC5"/>
    <w:rsid w:val="00514D2B"/>
    <w:rsid w:val="00514F9E"/>
    <w:rsid w:val="00516349"/>
    <w:rsid w:val="005176FF"/>
    <w:rsid w:val="0052417E"/>
    <w:rsid w:val="005272DB"/>
    <w:rsid w:val="0053503A"/>
    <w:rsid w:val="00540A04"/>
    <w:rsid w:val="00541144"/>
    <w:rsid w:val="0054432C"/>
    <w:rsid w:val="0054615A"/>
    <w:rsid w:val="005469B3"/>
    <w:rsid w:val="00547243"/>
    <w:rsid w:val="00551489"/>
    <w:rsid w:val="0055682C"/>
    <w:rsid w:val="0056026D"/>
    <w:rsid w:val="0056049C"/>
    <w:rsid w:val="00564F48"/>
    <w:rsid w:val="00570FE6"/>
    <w:rsid w:val="0057134A"/>
    <w:rsid w:val="00583C1A"/>
    <w:rsid w:val="0058717D"/>
    <w:rsid w:val="00594BEE"/>
    <w:rsid w:val="005960F8"/>
    <w:rsid w:val="005B4F40"/>
    <w:rsid w:val="005C32B2"/>
    <w:rsid w:val="005C7E52"/>
    <w:rsid w:val="005D04D2"/>
    <w:rsid w:val="005D3F33"/>
    <w:rsid w:val="005E3773"/>
    <w:rsid w:val="005F012A"/>
    <w:rsid w:val="005F0C9E"/>
    <w:rsid w:val="005F6A54"/>
    <w:rsid w:val="0060768E"/>
    <w:rsid w:val="0061037C"/>
    <w:rsid w:val="00610C9C"/>
    <w:rsid w:val="006165DC"/>
    <w:rsid w:val="00622B51"/>
    <w:rsid w:val="0062519A"/>
    <w:rsid w:val="00631005"/>
    <w:rsid w:val="00633D68"/>
    <w:rsid w:val="00635570"/>
    <w:rsid w:val="006420FB"/>
    <w:rsid w:val="00642C21"/>
    <w:rsid w:val="0064391F"/>
    <w:rsid w:val="006467F3"/>
    <w:rsid w:val="00657495"/>
    <w:rsid w:val="00666204"/>
    <w:rsid w:val="00673A52"/>
    <w:rsid w:val="00676D42"/>
    <w:rsid w:val="00682703"/>
    <w:rsid w:val="006856E0"/>
    <w:rsid w:val="00685CC6"/>
    <w:rsid w:val="00691BF1"/>
    <w:rsid w:val="006A399D"/>
    <w:rsid w:val="006A40A2"/>
    <w:rsid w:val="006A4730"/>
    <w:rsid w:val="006A50A2"/>
    <w:rsid w:val="006A63F2"/>
    <w:rsid w:val="006B0F28"/>
    <w:rsid w:val="006B2F55"/>
    <w:rsid w:val="006C2A50"/>
    <w:rsid w:val="006C546A"/>
    <w:rsid w:val="006D09D9"/>
    <w:rsid w:val="006E06F2"/>
    <w:rsid w:val="006E2965"/>
    <w:rsid w:val="006E5300"/>
    <w:rsid w:val="006E5AFF"/>
    <w:rsid w:val="006E5DDE"/>
    <w:rsid w:val="006E7A6D"/>
    <w:rsid w:val="006F4613"/>
    <w:rsid w:val="006F4CA7"/>
    <w:rsid w:val="00700B62"/>
    <w:rsid w:val="00700EEC"/>
    <w:rsid w:val="007043B2"/>
    <w:rsid w:val="00712127"/>
    <w:rsid w:val="007125E4"/>
    <w:rsid w:val="00721E6D"/>
    <w:rsid w:val="00740364"/>
    <w:rsid w:val="007408FD"/>
    <w:rsid w:val="00760AD1"/>
    <w:rsid w:val="00762F2F"/>
    <w:rsid w:val="007674B4"/>
    <w:rsid w:val="00772449"/>
    <w:rsid w:val="00776275"/>
    <w:rsid w:val="0078205C"/>
    <w:rsid w:val="00782658"/>
    <w:rsid w:val="00790524"/>
    <w:rsid w:val="0079072F"/>
    <w:rsid w:val="00792031"/>
    <w:rsid w:val="00793F56"/>
    <w:rsid w:val="00795DFB"/>
    <w:rsid w:val="007A2641"/>
    <w:rsid w:val="007B5433"/>
    <w:rsid w:val="007B7E9E"/>
    <w:rsid w:val="007C6237"/>
    <w:rsid w:val="007D0407"/>
    <w:rsid w:val="007E1B1F"/>
    <w:rsid w:val="007E641A"/>
    <w:rsid w:val="007F2C8A"/>
    <w:rsid w:val="007F591D"/>
    <w:rsid w:val="00800F2E"/>
    <w:rsid w:val="008067D9"/>
    <w:rsid w:val="0080755A"/>
    <w:rsid w:val="008137AE"/>
    <w:rsid w:val="00822C94"/>
    <w:rsid w:val="0082327B"/>
    <w:rsid w:val="00826DF8"/>
    <w:rsid w:val="00832F59"/>
    <w:rsid w:val="0084426E"/>
    <w:rsid w:val="0084681E"/>
    <w:rsid w:val="00846B96"/>
    <w:rsid w:val="00866A70"/>
    <w:rsid w:val="00866E63"/>
    <w:rsid w:val="00877941"/>
    <w:rsid w:val="00883425"/>
    <w:rsid w:val="00886092"/>
    <w:rsid w:val="0089226F"/>
    <w:rsid w:val="008A2EB3"/>
    <w:rsid w:val="008A43C8"/>
    <w:rsid w:val="008B1143"/>
    <w:rsid w:val="008B2D34"/>
    <w:rsid w:val="008B37C7"/>
    <w:rsid w:val="008B797A"/>
    <w:rsid w:val="008C3B4A"/>
    <w:rsid w:val="008C61A9"/>
    <w:rsid w:val="008C6908"/>
    <w:rsid w:val="008C69CB"/>
    <w:rsid w:val="008D0DAE"/>
    <w:rsid w:val="008D3A77"/>
    <w:rsid w:val="008D75AC"/>
    <w:rsid w:val="008E1156"/>
    <w:rsid w:val="008E4C88"/>
    <w:rsid w:val="008E64E3"/>
    <w:rsid w:val="008F079E"/>
    <w:rsid w:val="008F15C5"/>
    <w:rsid w:val="008F1DE8"/>
    <w:rsid w:val="008F41FE"/>
    <w:rsid w:val="008F69C6"/>
    <w:rsid w:val="009041CC"/>
    <w:rsid w:val="009070AE"/>
    <w:rsid w:val="0091260F"/>
    <w:rsid w:val="0092154C"/>
    <w:rsid w:val="00922060"/>
    <w:rsid w:val="009239FF"/>
    <w:rsid w:val="009261DA"/>
    <w:rsid w:val="00930C9D"/>
    <w:rsid w:val="009311B7"/>
    <w:rsid w:val="0093241C"/>
    <w:rsid w:val="00935495"/>
    <w:rsid w:val="00936F1A"/>
    <w:rsid w:val="00942409"/>
    <w:rsid w:val="00942C2B"/>
    <w:rsid w:val="00945ED5"/>
    <w:rsid w:val="00955347"/>
    <w:rsid w:val="00955829"/>
    <w:rsid w:val="00993940"/>
    <w:rsid w:val="009A461C"/>
    <w:rsid w:val="009A6AA5"/>
    <w:rsid w:val="009A732C"/>
    <w:rsid w:val="009B13F0"/>
    <w:rsid w:val="009B46E8"/>
    <w:rsid w:val="009B6750"/>
    <w:rsid w:val="009C789F"/>
    <w:rsid w:val="009D29FE"/>
    <w:rsid w:val="009D2F90"/>
    <w:rsid w:val="009D5B43"/>
    <w:rsid w:val="009D6974"/>
    <w:rsid w:val="009F010D"/>
    <w:rsid w:val="009F56DF"/>
    <w:rsid w:val="00A11274"/>
    <w:rsid w:val="00A1227B"/>
    <w:rsid w:val="00A229E7"/>
    <w:rsid w:val="00A3692A"/>
    <w:rsid w:val="00A6697C"/>
    <w:rsid w:val="00A756A9"/>
    <w:rsid w:val="00A82336"/>
    <w:rsid w:val="00A82E36"/>
    <w:rsid w:val="00A848F3"/>
    <w:rsid w:val="00A8490D"/>
    <w:rsid w:val="00A85084"/>
    <w:rsid w:val="00A91E90"/>
    <w:rsid w:val="00A95EA1"/>
    <w:rsid w:val="00A97E1B"/>
    <w:rsid w:val="00AA32B7"/>
    <w:rsid w:val="00AA4FD5"/>
    <w:rsid w:val="00AC07EC"/>
    <w:rsid w:val="00AC658A"/>
    <w:rsid w:val="00AD3915"/>
    <w:rsid w:val="00AD4C0F"/>
    <w:rsid w:val="00AD7B52"/>
    <w:rsid w:val="00AE21BF"/>
    <w:rsid w:val="00AF21CA"/>
    <w:rsid w:val="00AF7B85"/>
    <w:rsid w:val="00B04118"/>
    <w:rsid w:val="00B04653"/>
    <w:rsid w:val="00B06202"/>
    <w:rsid w:val="00B067A3"/>
    <w:rsid w:val="00B07108"/>
    <w:rsid w:val="00B13424"/>
    <w:rsid w:val="00B1432E"/>
    <w:rsid w:val="00B159DE"/>
    <w:rsid w:val="00B250DB"/>
    <w:rsid w:val="00B26985"/>
    <w:rsid w:val="00B41A92"/>
    <w:rsid w:val="00B46431"/>
    <w:rsid w:val="00B50A8F"/>
    <w:rsid w:val="00B51942"/>
    <w:rsid w:val="00B558B6"/>
    <w:rsid w:val="00B575B5"/>
    <w:rsid w:val="00B63B31"/>
    <w:rsid w:val="00B67AE1"/>
    <w:rsid w:val="00B73AF1"/>
    <w:rsid w:val="00B86F91"/>
    <w:rsid w:val="00B91B27"/>
    <w:rsid w:val="00B91F19"/>
    <w:rsid w:val="00B94689"/>
    <w:rsid w:val="00BA4C1D"/>
    <w:rsid w:val="00BA4FE9"/>
    <w:rsid w:val="00BA7A27"/>
    <w:rsid w:val="00BB5280"/>
    <w:rsid w:val="00BB54FA"/>
    <w:rsid w:val="00BB66E8"/>
    <w:rsid w:val="00BC5FC6"/>
    <w:rsid w:val="00BD0928"/>
    <w:rsid w:val="00BD73F7"/>
    <w:rsid w:val="00BE1F89"/>
    <w:rsid w:val="00BE5051"/>
    <w:rsid w:val="00C02200"/>
    <w:rsid w:val="00C07949"/>
    <w:rsid w:val="00C14A91"/>
    <w:rsid w:val="00C2751E"/>
    <w:rsid w:val="00C4476C"/>
    <w:rsid w:val="00C47737"/>
    <w:rsid w:val="00C52575"/>
    <w:rsid w:val="00C6082C"/>
    <w:rsid w:val="00C63E9B"/>
    <w:rsid w:val="00C717DC"/>
    <w:rsid w:val="00C74872"/>
    <w:rsid w:val="00C75FF0"/>
    <w:rsid w:val="00C801EB"/>
    <w:rsid w:val="00C81C92"/>
    <w:rsid w:val="00C84F4C"/>
    <w:rsid w:val="00C850E5"/>
    <w:rsid w:val="00C93A3F"/>
    <w:rsid w:val="00C94DCD"/>
    <w:rsid w:val="00CA0642"/>
    <w:rsid w:val="00CA2A59"/>
    <w:rsid w:val="00CA317F"/>
    <w:rsid w:val="00CA69FE"/>
    <w:rsid w:val="00CC036C"/>
    <w:rsid w:val="00CC09A6"/>
    <w:rsid w:val="00CD738B"/>
    <w:rsid w:val="00CE0E88"/>
    <w:rsid w:val="00CE1289"/>
    <w:rsid w:val="00CE2EAE"/>
    <w:rsid w:val="00CE573F"/>
    <w:rsid w:val="00CE7788"/>
    <w:rsid w:val="00CF50AC"/>
    <w:rsid w:val="00D043C0"/>
    <w:rsid w:val="00D20059"/>
    <w:rsid w:val="00D21C87"/>
    <w:rsid w:val="00D27AC6"/>
    <w:rsid w:val="00D30D89"/>
    <w:rsid w:val="00D310D8"/>
    <w:rsid w:val="00D313C0"/>
    <w:rsid w:val="00D31D66"/>
    <w:rsid w:val="00D359C2"/>
    <w:rsid w:val="00D374F4"/>
    <w:rsid w:val="00D42CDF"/>
    <w:rsid w:val="00D4407C"/>
    <w:rsid w:val="00D44B3B"/>
    <w:rsid w:val="00D538AA"/>
    <w:rsid w:val="00D56985"/>
    <w:rsid w:val="00D606A7"/>
    <w:rsid w:val="00D61532"/>
    <w:rsid w:val="00D61597"/>
    <w:rsid w:val="00D660DA"/>
    <w:rsid w:val="00D75566"/>
    <w:rsid w:val="00D7668A"/>
    <w:rsid w:val="00D8186A"/>
    <w:rsid w:val="00D84128"/>
    <w:rsid w:val="00D85BA6"/>
    <w:rsid w:val="00D85D65"/>
    <w:rsid w:val="00D91A8C"/>
    <w:rsid w:val="00D96572"/>
    <w:rsid w:val="00DA74C8"/>
    <w:rsid w:val="00DB2E17"/>
    <w:rsid w:val="00DB76D1"/>
    <w:rsid w:val="00DC2669"/>
    <w:rsid w:val="00DC6176"/>
    <w:rsid w:val="00DC7EC5"/>
    <w:rsid w:val="00DD1822"/>
    <w:rsid w:val="00DD26CF"/>
    <w:rsid w:val="00DD36E1"/>
    <w:rsid w:val="00DD5EF6"/>
    <w:rsid w:val="00DE37A5"/>
    <w:rsid w:val="00DF2E1B"/>
    <w:rsid w:val="00DF30B8"/>
    <w:rsid w:val="00E1204E"/>
    <w:rsid w:val="00E12A26"/>
    <w:rsid w:val="00E13AF7"/>
    <w:rsid w:val="00E15763"/>
    <w:rsid w:val="00E22E09"/>
    <w:rsid w:val="00E26B46"/>
    <w:rsid w:val="00E27673"/>
    <w:rsid w:val="00E32CB0"/>
    <w:rsid w:val="00E43423"/>
    <w:rsid w:val="00E533B4"/>
    <w:rsid w:val="00E57539"/>
    <w:rsid w:val="00E621B6"/>
    <w:rsid w:val="00E74C09"/>
    <w:rsid w:val="00E75E63"/>
    <w:rsid w:val="00E80452"/>
    <w:rsid w:val="00E87C23"/>
    <w:rsid w:val="00E95DC3"/>
    <w:rsid w:val="00E97797"/>
    <w:rsid w:val="00EB0DDB"/>
    <w:rsid w:val="00EB3FDD"/>
    <w:rsid w:val="00EB74B8"/>
    <w:rsid w:val="00ED4041"/>
    <w:rsid w:val="00EE15AD"/>
    <w:rsid w:val="00EE25CB"/>
    <w:rsid w:val="00EE381A"/>
    <w:rsid w:val="00EE47D7"/>
    <w:rsid w:val="00EF127F"/>
    <w:rsid w:val="00EF1506"/>
    <w:rsid w:val="00F065DF"/>
    <w:rsid w:val="00F0688E"/>
    <w:rsid w:val="00F10BCE"/>
    <w:rsid w:val="00F13B8D"/>
    <w:rsid w:val="00F13D70"/>
    <w:rsid w:val="00F25878"/>
    <w:rsid w:val="00F26742"/>
    <w:rsid w:val="00F324CB"/>
    <w:rsid w:val="00F33CA7"/>
    <w:rsid w:val="00F42153"/>
    <w:rsid w:val="00F50D75"/>
    <w:rsid w:val="00F61337"/>
    <w:rsid w:val="00F6530A"/>
    <w:rsid w:val="00F710D7"/>
    <w:rsid w:val="00F7393D"/>
    <w:rsid w:val="00F7471A"/>
    <w:rsid w:val="00F75D50"/>
    <w:rsid w:val="00F83683"/>
    <w:rsid w:val="00F913FE"/>
    <w:rsid w:val="00F93DEE"/>
    <w:rsid w:val="00F94F19"/>
    <w:rsid w:val="00F97390"/>
    <w:rsid w:val="00FA39E5"/>
    <w:rsid w:val="00FA3BF5"/>
    <w:rsid w:val="00FA4FE2"/>
    <w:rsid w:val="00FA7E23"/>
    <w:rsid w:val="00FA7E94"/>
    <w:rsid w:val="00FC1790"/>
    <w:rsid w:val="00FC1C17"/>
    <w:rsid w:val="00FC5531"/>
    <w:rsid w:val="00FC5B35"/>
    <w:rsid w:val="00FD22CF"/>
    <w:rsid w:val="00FD3660"/>
    <w:rsid w:val="00FD6F80"/>
    <w:rsid w:val="00FE3BE7"/>
    <w:rsid w:val="00FE3C1D"/>
    <w:rsid w:val="00FF0219"/>
    <w:rsid w:val="00FF2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20"/>
    </w:rPr>
  </w:style>
  <w:style w:type="character" w:customStyle="1" w:styleId="a8">
    <w:name w:val="Текст выноски Знак"/>
    <w:link w:val="a7"/>
    <w:uiPriority w:val="99"/>
    <w:semiHidden/>
    <w:locked/>
    <w:rsid w:val="00F7393D"/>
    <w:rPr>
      <w:rFonts w:ascii="Tahoma" w:hAnsi="Tahoma"/>
      <w:sz w:val="16"/>
    </w:rPr>
  </w:style>
  <w:style w:type="paragraph" w:customStyle="1" w:styleId="ConsPlusNormal">
    <w:name w:val="ConsPlusNormal"/>
    <w:uiPriority w:val="99"/>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0"/>
    </w:rPr>
  </w:style>
  <w:style w:type="character" w:customStyle="1" w:styleId="aa">
    <w:name w:val="Основной текст с отступом Знак"/>
    <w:link w:val="a9"/>
    <w:uiPriority w:val="99"/>
    <w:semiHidden/>
    <w:locked/>
    <w:rsid w:val="00EF1506"/>
    <w:rPr>
      <w:rFonts w:ascii="Calibri" w:hAnsi="Calibri"/>
      <w:sz w:val="28"/>
      <w:lang w:val="ru-RU" w:eastAsia="ru-RU"/>
    </w:rPr>
  </w:style>
  <w:style w:type="character" w:styleId="ab">
    <w:name w:val="Hyperlink"/>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link w:val="ac"/>
    <w:uiPriority w:val="99"/>
    <w:locked/>
    <w:rsid w:val="00BA4FE9"/>
    <w:rPr>
      <w:rFonts w:ascii="Courier New" w:hAnsi="Courier New" w:cs="Times New Roman"/>
    </w:rPr>
  </w:style>
  <w:style w:type="character" w:styleId="ae">
    <w:name w:val="Emphasis"/>
    <w:uiPriority w:val="20"/>
    <w:qFormat/>
    <w:locked/>
    <w:rsid w:val="003B1E01"/>
    <w:rPr>
      <w:i/>
      <w:iCs/>
    </w:rPr>
  </w:style>
  <w:style w:type="paragraph" w:styleId="af">
    <w:name w:val="No Spacing"/>
    <w:uiPriority w:val="1"/>
    <w:qFormat/>
    <w:rsid w:val="002F029C"/>
    <w:rPr>
      <w:rFonts w:cs="Calibri"/>
      <w:sz w:val="22"/>
      <w:szCs w:val="22"/>
    </w:rPr>
  </w:style>
  <w:style w:type="paragraph" w:styleId="af0">
    <w:name w:val="List Paragraph"/>
    <w:basedOn w:val="a"/>
    <w:uiPriority w:val="34"/>
    <w:qFormat/>
    <w:rsid w:val="002F78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552"/>
    <w:pPr>
      <w:spacing w:after="200" w:line="276" w:lineRule="auto"/>
    </w:pPr>
    <w:rPr>
      <w:rFonts w:cs="Calibri"/>
      <w:sz w:val="22"/>
      <w:szCs w:val="22"/>
    </w:rPr>
  </w:style>
  <w:style w:type="paragraph" w:styleId="1">
    <w:name w:val="heading 1"/>
    <w:basedOn w:val="a"/>
    <w:next w:val="a"/>
    <w:link w:val="10"/>
    <w:uiPriority w:val="99"/>
    <w:qFormat/>
    <w:locked/>
    <w:rsid w:val="00DD36E1"/>
    <w:pPr>
      <w:keepNext/>
      <w:spacing w:after="0" w:line="348" w:lineRule="auto"/>
      <w:jc w:val="both"/>
      <w:outlineLvl w:val="0"/>
    </w:pPr>
    <w:rPr>
      <w:rFonts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D36E1"/>
    <w:rPr>
      <w:rFonts w:eastAsia="Times New Roman"/>
      <w:sz w:val="28"/>
      <w:lang w:val="ru-RU" w:eastAsia="ru-RU"/>
    </w:rPr>
  </w:style>
  <w:style w:type="paragraph" w:styleId="a3">
    <w:name w:val="header"/>
    <w:basedOn w:val="a"/>
    <w:link w:val="a4"/>
    <w:uiPriority w:val="99"/>
    <w:rsid w:val="00622B51"/>
    <w:pPr>
      <w:tabs>
        <w:tab w:val="center" w:pos="4677"/>
        <w:tab w:val="right" w:pos="9355"/>
      </w:tabs>
      <w:spacing w:after="0" w:line="240" w:lineRule="auto"/>
    </w:pPr>
    <w:rPr>
      <w:rFonts w:cs="Times New Roman"/>
      <w:sz w:val="20"/>
      <w:szCs w:val="20"/>
    </w:rPr>
  </w:style>
  <w:style w:type="character" w:customStyle="1" w:styleId="a4">
    <w:name w:val="Верхний колонтитул Знак"/>
    <w:link w:val="a3"/>
    <w:uiPriority w:val="99"/>
    <w:locked/>
    <w:rsid w:val="00622B51"/>
    <w:rPr>
      <w:rFonts w:cs="Times New Roman"/>
    </w:rPr>
  </w:style>
  <w:style w:type="paragraph" w:styleId="a5">
    <w:name w:val="footer"/>
    <w:basedOn w:val="a"/>
    <w:link w:val="a6"/>
    <w:uiPriority w:val="99"/>
    <w:semiHidden/>
    <w:rsid w:val="00622B51"/>
    <w:pPr>
      <w:tabs>
        <w:tab w:val="center" w:pos="4677"/>
        <w:tab w:val="right" w:pos="9355"/>
      </w:tabs>
      <w:spacing w:after="0" w:line="240" w:lineRule="auto"/>
    </w:pPr>
    <w:rPr>
      <w:rFonts w:cs="Times New Roman"/>
      <w:sz w:val="20"/>
      <w:szCs w:val="20"/>
    </w:rPr>
  </w:style>
  <w:style w:type="character" w:customStyle="1" w:styleId="a6">
    <w:name w:val="Нижний колонтитул Знак"/>
    <w:link w:val="a5"/>
    <w:uiPriority w:val="99"/>
    <w:semiHidden/>
    <w:locked/>
    <w:rsid w:val="00622B51"/>
    <w:rPr>
      <w:rFonts w:cs="Times New Roman"/>
    </w:rPr>
  </w:style>
  <w:style w:type="paragraph" w:styleId="a7">
    <w:name w:val="Balloon Text"/>
    <w:basedOn w:val="a"/>
    <w:link w:val="a8"/>
    <w:uiPriority w:val="99"/>
    <w:semiHidden/>
    <w:rsid w:val="00F7393D"/>
    <w:pPr>
      <w:spacing w:after="0" w:line="240" w:lineRule="auto"/>
    </w:pPr>
    <w:rPr>
      <w:rFonts w:ascii="Tahoma" w:hAnsi="Tahoma" w:cs="Times New Roman"/>
      <w:sz w:val="16"/>
      <w:szCs w:val="20"/>
    </w:rPr>
  </w:style>
  <w:style w:type="character" w:customStyle="1" w:styleId="a8">
    <w:name w:val="Текст выноски Знак"/>
    <w:link w:val="a7"/>
    <w:uiPriority w:val="99"/>
    <w:semiHidden/>
    <w:locked/>
    <w:rsid w:val="00F7393D"/>
    <w:rPr>
      <w:rFonts w:ascii="Tahoma" w:hAnsi="Tahoma"/>
      <w:sz w:val="16"/>
    </w:rPr>
  </w:style>
  <w:style w:type="paragraph" w:customStyle="1" w:styleId="ConsPlusNormal">
    <w:name w:val="ConsPlusNormal"/>
    <w:uiPriority w:val="99"/>
    <w:rsid w:val="00B51942"/>
    <w:pPr>
      <w:autoSpaceDE w:val="0"/>
      <w:autoSpaceDN w:val="0"/>
      <w:adjustRightInd w:val="0"/>
    </w:pPr>
    <w:rPr>
      <w:rFonts w:ascii="Arial" w:hAnsi="Arial" w:cs="Arial"/>
      <w:lang w:eastAsia="en-US"/>
    </w:rPr>
  </w:style>
  <w:style w:type="paragraph" w:styleId="a9">
    <w:name w:val="Body Text Indent"/>
    <w:basedOn w:val="a"/>
    <w:link w:val="aa"/>
    <w:uiPriority w:val="99"/>
    <w:rsid w:val="00EF1506"/>
    <w:pPr>
      <w:autoSpaceDE w:val="0"/>
      <w:autoSpaceDN w:val="0"/>
      <w:adjustRightInd w:val="0"/>
      <w:spacing w:after="0" w:line="240" w:lineRule="auto"/>
      <w:ind w:firstLine="709"/>
      <w:jc w:val="both"/>
    </w:pPr>
    <w:rPr>
      <w:rFonts w:cs="Times New Roman"/>
      <w:sz w:val="28"/>
      <w:szCs w:val="20"/>
    </w:rPr>
  </w:style>
  <w:style w:type="character" w:customStyle="1" w:styleId="aa">
    <w:name w:val="Основной текст с отступом Знак"/>
    <w:link w:val="a9"/>
    <w:uiPriority w:val="99"/>
    <w:semiHidden/>
    <w:locked/>
    <w:rsid w:val="00EF1506"/>
    <w:rPr>
      <w:rFonts w:ascii="Calibri" w:hAnsi="Calibri"/>
      <w:sz w:val="28"/>
      <w:lang w:val="ru-RU" w:eastAsia="ru-RU"/>
    </w:rPr>
  </w:style>
  <w:style w:type="character" w:styleId="ab">
    <w:name w:val="Hyperlink"/>
    <w:uiPriority w:val="99"/>
    <w:semiHidden/>
    <w:rsid w:val="000C7EB9"/>
    <w:rPr>
      <w:rFonts w:cs="Times New Roman"/>
      <w:color w:val="0000FF"/>
      <w:u w:val="single"/>
    </w:rPr>
  </w:style>
  <w:style w:type="paragraph" w:styleId="ac">
    <w:name w:val="Plain Text"/>
    <w:basedOn w:val="a"/>
    <w:link w:val="ad"/>
    <w:uiPriority w:val="99"/>
    <w:rsid w:val="00BA4FE9"/>
    <w:pPr>
      <w:spacing w:after="0" w:line="240" w:lineRule="auto"/>
    </w:pPr>
    <w:rPr>
      <w:rFonts w:ascii="Courier New" w:hAnsi="Courier New" w:cs="Times New Roman"/>
      <w:sz w:val="20"/>
      <w:szCs w:val="20"/>
    </w:rPr>
  </w:style>
  <w:style w:type="character" w:customStyle="1" w:styleId="ad">
    <w:name w:val="Текст Знак"/>
    <w:link w:val="ac"/>
    <w:uiPriority w:val="99"/>
    <w:locked/>
    <w:rsid w:val="00BA4FE9"/>
    <w:rPr>
      <w:rFonts w:ascii="Courier New" w:hAnsi="Courier New" w:cs="Times New Roman"/>
    </w:rPr>
  </w:style>
  <w:style w:type="character" w:styleId="ae">
    <w:name w:val="Emphasis"/>
    <w:uiPriority w:val="20"/>
    <w:qFormat/>
    <w:locked/>
    <w:rsid w:val="003B1E01"/>
    <w:rPr>
      <w:i/>
      <w:iCs/>
    </w:rPr>
  </w:style>
  <w:style w:type="paragraph" w:styleId="af">
    <w:name w:val="No Spacing"/>
    <w:uiPriority w:val="1"/>
    <w:qFormat/>
    <w:rsid w:val="002F029C"/>
    <w:rPr>
      <w:rFonts w:cs="Calibri"/>
      <w:sz w:val="22"/>
      <w:szCs w:val="22"/>
    </w:rPr>
  </w:style>
  <w:style w:type="paragraph" w:styleId="af0">
    <w:name w:val="List Paragraph"/>
    <w:basedOn w:val="a"/>
    <w:uiPriority w:val="34"/>
    <w:qFormat/>
    <w:rsid w:val="002F785B"/>
    <w:pPr>
      <w:ind w:left="720"/>
      <w:contextualSpacing/>
    </w:pPr>
  </w:style>
</w:styles>
</file>

<file path=word/webSettings.xml><?xml version="1.0" encoding="utf-8"?>
<w:webSettings xmlns:r="http://schemas.openxmlformats.org/officeDocument/2006/relationships" xmlns:w="http://schemas.openxmlformats.org/wordprocessingml/2006/main">
  <w:divs>
    <w:div w:id="131800473">
      <w:bodyDiv w:val="1"/>
      <w:marLeft w:val="0"/>
      <w:marRight w:val="0"/>
      <w:marTop w:val="0"/>
      <w:marBottom w:val="0"/>
      <w:divBdr>
        <w:top w:val="none" w:sz="0" w:space="0" w:color="auto"/>
        <w:left w:val="none" w:sz="0" w:space="0" w:color="auto"/>
        <w:bottom w:val="none" w:sz="0" w:space="0" w:color="auto"/>
        <w:right w:val="none" w:sz="0" w:space="0" w:color="auto"/>
      </w:divBdr>
    </w:div>
    <w:div w:id="776485509">
      <w:bodyDiv w:val="1"/>
      <w:marLeft w:val="0"/>
      <w:marRight w:val="0"/>
      <w:marTop w:val="0"/>
      <w:marBottom w:val="0"/>
      <w:divBdr>
        <w:top w:val="none" w:sz="0" w:space="0" w:color="auto"/>
        <w:left w:val="none" w:sz="0" w:space="0" w:color="auto"/>
        <w:bottom w:val="none" w:sz="0" w:space="0" w:color="auto"/>
        <w:right w:val="none" w:sz="0" w:space="0" w:color="auto"/>
      </w:divBdr>
    </w:div>
    <w:div w:id="1028600932">
      <w:marLeft w:val="0"/>
      <w:marRight w:val="0"/>
      <w:marTop w:val="0"/>
      <w:marBottom w:val="0"/>
      <w:divBdr>
        <w:top w:val="none" w:sz="0" w:space="0" w:color="auto"/>
        <w:left w:val="none" w:sz="0" w:space="0" w:color="auto"/>
        <w:bottom w:val="none" w:sz="0" w:space="0" w:color="auto"/>
        <w:right w:val="none" w:sz="0" w:space="0" w:color="auto"/>
      </w:divBdr>
    </w:div>
    <w:div w:id="1028600933">
      <w:marLeft w:val="0"/>
      <w:marRight w:val="0"/>
      <w:marTop w:val="0"/>
      <w:marBottom w:val="0"/>
      <w:divBdr>
        <w:top w:val="none" w:sz="0" w:space="0" w:color="auto"/>
        <w:left w:val="none" w:sz="0" w:space="0" w:color="auto"/>
        <w:bottom w:val="none" w:sz="0" w:space="0" w:color="auto"/>
        <w:right w:val="none" w:sz="0" w:space="0" w:color="auto"/>
      </w:divBdr>
    </w:div>
    <w:div w:id="1193765315">
      <w:bodyDiv w:val="1"/>
      <w:marLeft w:val="0"/>
      <w:marRight w:val="0"/>
      <w:marTop w:val="0"/>
      <w:marBottom w:val="0"/>
      <w:divBdr>
        <w:top w:val="none" w:sz="0" w:space="0" w:color="auto"/>
        <w:left w:val="none" w:sz="0" w:space="0" w:color="auto"/>
        <w:bottom w:val="none" w:sz="0" w:space="0" w:color="auto"/>
        <w:right w:val="none" w:sz="0" w:space="0" w:color="auto"/>
      </w:divBdr>
    </w:div>
    <w:div w:id="142534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276BA-878E-4F50-8EF1-BF370A05C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31</Pages>
  <Words>6817</Words>
  <Characters>38863</Characters>
  <Application>Microsoft Office Word</Application>
  <DocSecurity>0</DocSecurity>
  <Lines>323</Lines>
  <Paragraphs>91</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О внесении изменений в решение Совета Южненского </vt:lpstr>
      <vt:lpstr>сельского поселения Белореченского района </vt:lpstr>
      <vt:lpstr>от 20 декабря 2018 года № 179 «О бюджете </vt:lpstr>
      <vt:lpstr>Южненского сельского поселения </vt:lpstr>
      <vt:lpstr>Белореченского района на 2019 год»</vt:lpstr>
      <vt:lpstr>В соответствии со статьями 154,169,184 Бюджетного Кодекса Российской Федерации о</vt:lpstr>
    </vt:vector>
  </TitlesOfParts>
  <Company>msi</Company>
  <LinksUpToDate>false</LinksUpToDate>
  <CharactersWithSpaces>45589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Анжела</cp:lastModifiedBy>
  <cp:revision>4</cp:revision>
  <cp:lastPrinted>2019-06-06T11:43:00Z</cp:lastPrinted>
  <dcterms:created xsi:type="dcterms:W3CDTF">2019-12-18T12:21:00Z</dcterms:created>
  <dcterms:modified xsi:type="dcterms:W3CDTF">2019-12-19T08:56:00Z</dcterms:modified>
</cp:coreProperties>
</file>