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4E1" w14:textId="77777777"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40A9ED" w14:textId="249FD1CD" w:rsidR="004C238B" w:rsidRDefault="004C238B" w:rsidP="00541F9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12DF">
        <w:rPr>
          <w:b/>
          <w:bCs/>
          <w:sz w:val="28"/>
          <w:szCs w:val="28"/>
        </w:rPr>
        <w:t>«</w:t>
      </w:r>
      <w:hyperlink r:id="rId5" w:history="1">
        <w:r w:rsidRPr="001312DF">
          <w:rPr>
            <w:rStyle w:val="a5"/>
            <w:b/>
            <w:bCs/>
            <w:color w:val="auto"/>
            <w:sz w:val="28"/>
            <w:szCs w:val="28"/>
            <w:u w:val="none"/>
          </w:rPr>
          <w:t>Антикризисный</w:t>
        </w:r>
      </w:hyperlink>
      <w:r>
        <w:rPr>
          <w:b/>
          <w:bCs/>
          <w:sz w:val="28"/>
          <w:szCs w:val="28"/>
        </w:rPr>
        <w:t>»</w:t>
      </w:r>
    </w:p>
    <w:p w14:paraId="05562BB9" w14:textId="77777777" w:rsidR="004C238B" w:rsidRPr="00B2403B" w:rsidRDefault="004C238B" w:rsidP="004C238B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Сумма от 100 до 5 млн. руб. </w:t>
      </w:r>
    </w:p>
    <w:p w14:paraId="617D6D52" w14:textId="1956C131" w:rsidR="004C238B" w:rsidRPr="00B2403B" w:rsidRDefault="004C238B" w:rsidP="004C238B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Срок от 3 мес. до 24 мес. </w:t>
      </w:r>
    </w:p>
    <w:p w14:paraId="224070C7" w14:textId="176A7BF4" w:rsidR="004C238B" w:rsidRPr="00B2403B" w:rsidRDefault="004C238B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Процентная ставка - </w:t>
      </w:r>
      <w:r w:rsidR="001312DF" w:rsidRPr="00B2403B">
        <w:rPr>
          <w:sz w:val="28"/>
          <w:szCs w:val="28"/>
        </w:rPr>
        <w:t>3% годовых</w:t>
      </w:r>
    </w:p>
    <w:p w14:paraId="6B2202B3" w14:textId="381C7312" w:rsidR="001312DF" w:rsidRPr="00B2403B" w:rsidRDefault="001312DF" w:rsidP="006C5800">
      <w:pPr>
        <w:pStyle w:val="a3"/>
        <w:spacing w:before="0" w:beforeAutospacing="0" w:after="0" w:afterAutospacing="0"/>
        <w:rPr>
          <w:sz w:val="28"/>
          <w:szCs w:val="28"/>
        </w:rPr>
      </w:pPr>
      <w:r w:rsidRPr="001312DF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14:paraId="367738A1" w14:textId="241262F7" w:rsidR="001312DF" w:rsidRDefault="001312DF" w:rsidP="001312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12DF">
        <w:rPr>
          <w:b/>
          <w:bCs/>
          <w:sz w:val="28"/>
          <w:szCs w:val="28"/>
        </w:rPr>
        <w:t>«</w:t>
      </w:r>
      <w:hyperlink r:id="rId6" w:history="1">
        <w:r w:rsidRPr="001312DF">
          <w:rPr>
            <w:rStyle w:val="a5"/>
            <w:b/>
            <w:bCs/>
            <w:color w:val="auto"/>
            <w:sz w:val="28"/>
            <w:szCs w:val="28"/>
            <w:u w:val="none"/>
          </w:rPr>
          <w:t>Антикризисный, подакцизный</w:t>
        </w:r>
      </w:hyperlink>
      <w:r>
        <w:rPr>
          <w:b/>
          <w:bCs/>
          <w:sz w:val="28"/>
          <w:szCs w:val="28"/>
        </w:rPr>
        <w:t>»</w:t>
      </w:r>
    </w:p>
    <w:p w14:paraId="6ED0D3A1" w14:textId="13AF48EE"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Сумма от 100 до 5 млн. руб. </w:t>
      </w:r>
    </w:p>
    <w:p w14:paraId="4F00D645" w14:textId="77777777"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 xml:space="preserve">Срок от 3 мес. до 24 мес. </w:t>
      </w:r>
    </w:p>
    <w:p w14:paraId="468D82B8" w14:textId="087C4FFF" w:rsidR="001312DF" w:rsidRPr="00B2403B" w:rsidRDefault="001312DF" w:rsidP="001312DF">
      <w:pPr>
        <w:pStyle w:val="a3"/>
        <w:spacing w:before="0" w:beforeAutospacing="0" w:after="0" w:afterAutospacing="0"/>
        <w:rPr>
          <w:sz w:val="28"/>
          <w:szCs w:val="28"/>
        </w:rPr>
      </w:pPr>
      <w:r w:rsidRPr="00B2403B">
        <w:rPr>
          <w:sz w:val="28"/>
          <w:szCs w:val="28"/>
        </w:rPr>
        <w:t>Процентная ставка - 3% годовых</w:t>
      </w:r>
    </w:p>
    <w:p w14:paraId="7AD5BD9B" w14:textId="235E3A8F" w:rsidR="004C238B" w:rsidRPr="00AF42CE" w:rsidRDefault="001312DF" w:rsidP="006C580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1312DF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14:paraId="04C27589" w14:textId="136C4FDE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«Восстановление МСП»:</w:t>
      </w:r>
      <w:r w:rsidRPr="00541F96">
        <w:rPr>
          <w:sz w:val="28"/>
          <w:szCs w:val="28"/>
        </w:rPr>
        <w:t xml:space="preserve"> </w:t>
      </w:r>
    </w:p>
    <w:p w14:paraId="3323C96F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7EF377CB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14:paraId="5D47AA1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–3% годовых </w:t>
      </w:r>
    </w:p>
    <w:p w14:paraId="4CC8CEC0" w14:textId="0C7BDD75" w:rsidR="00B75097" w:rsidRPr="006C5800" w:rsidRDefault="00541F96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14:paraId="5F3547F2" w14:textId="606639EB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14:paraId="1A15E8C1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14:paraId="558F05C9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6B6F83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14:paraId="6ADDC96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годовых </w:t>
      </w:r>
    </w:p>
    <w:p w14:paraId="59848F5E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14:paraId="4D7CFB44" w14:textId="4EB0888C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«Старт»: </w:t>
      </w:r>
    </w:p>
    <w:p w14:paraId="4EC02BAE" w14:textId="77777777"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14:paraId="3D58931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14:paraId="0A0FD43E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14:paraId="1C4DFDCE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14:paraId="71D381DF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14:paraId="5A2A3AF3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14:paraId="21246EB2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14:paraId="0DB7642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14:paraId="4F89FC91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14:paraId="7D5DC2D9" w14:textId="77777777" w:rsidR="00B75097" w:rsidRDefault="00B75097" w:rsidP="00541F9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6E78A038" w14:textId="0F7101C6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«IT технологии» </w:t>
      </w:r>
      <w:r w:rsidRPr="00541F96">
        <w:rPr>
          <w:sz w:val="28"/>
          <w:szCs w:val="28"/>
        </w:rPr>
        <w:t xml:space="preserve">осуществлять фактическую деятельность в сфере информационных технологий </w:t>
      </w:r>
    </w:p>
    <w:p w14:paraId="24A7702B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4686E3C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14:paraId="3FDD586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2-4,25 % годовых </w:t>
      </w:r>
    </w:p>
    <w:p w14:paraId="29956513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14:paraId="635354D4" w14:textId="1108E856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14:paraId="0EEA3B6F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4AF6D2D0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14:paraId="7A0245F5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14:paraId="4442C463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14:paraId="5074D185" w14:textId="498E1B12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14:paraId="2C96C711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2F5F924C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14:paraId="007C2D27" w14:textId="3AC415CA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</w:t>
      </w:r>
      <w:r w:rsidR="002C1932">
        <w:rPr>
          <w:sz w:val="28"/>
          <w:szCs w:val="28"/>
        </w:rPr>
        <w:t>6</w:t>
      </w:r>
      <w:r w:rsidRPr="00541F96">
        <w:rPr>
          <w:sz w:val="28"/>
          <w:szCs w:val="28"/>
        </w:rPr>
        <w:t xml:space="preserve">,5 % годовых </w:t>
      </w:r>
    </w:p>
    <w:p w14:paraId="36DCE5D8" w14:textId="0C8A3B3E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14:paraId="536A5D8B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32938D24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14:paraId="619A6A47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14:paraId="7BEC1B94" w14:textId="2308D153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14:paraId="2BEAEB49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14:paraId="6E51265C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1 мес. до 36 мес. </w:t>
      </w:r>
    </w:p>
    <w:p w14:paraId="3A398544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14:paraId="4BBA66A2" w14:textId="270FC458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 w:rsidR="00C23973"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14:paraId="49002207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14:paraId="252643D5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14:paraId="4804FB53" w14:textId="77777777"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4,25 % годовых </w:t>
      </w:r>
    </w:p>
    <w:p w14:paraId="769CFFAE" w14:textId="59FB17AA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14:paraId="0009A46F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14:paraId="0CF5F14C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14:paraId="5236A236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 w:rsidR="0042744D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годовых </w:t>
      </w:r>
    </w:p>
    <w:p w14:paraId="5175294B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14:paraId="16BDF592" w14:textId="5BD78355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14:paraId="108294EB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14:paraId="7C97BBA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14:paraId="64071663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годовых </w:t>
      </w:r>
    </w:p>
    <w:p w14:paraId="7EF2C5A1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14:paraId="4294A062" w14:textId="37A71ADB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«Отельер»:</w:t>
      </w:r>
      <w:r w:rsidRPr="00541F96">
        <w:rPr>
          <w:sz w:val="28"/>
          <w:szCs w:val="28"/>
        </w:rPr>
        <w:t xml:space="preserve"> </w:t>
      </w:r>
    </w:p>
    <w:p w14:paraId="5AD9A2D8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14:paraId="6A49311A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14:paraId="14ED9D39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–4,25 % годовых </w:t>
      </w:r>
    </w:p>
    <w:p w14:paraId="7AB540F6" w14:textId="77777777"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Возможно установление льготного периода погашения основного долга до 9 месяцев </w:t>
      </w:r>
    </w:p>
    <w:p w14:paraId="168A127C" w14:textId="39A59647" w:rsidR="006B2F2D" w:rsidRDefault="00495585" w:rsidP="00541F96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502C15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 (ЧС)</w:t>
        </w:r>
      </w:hyperlink>
    </w:p>
    <w:p w14:paraId="55EAF0EA" w14:textId="312D76AF" w:rsidR="00502C15" w:rsidRPr="00502C15" w:rsidRDefault="00502C15" w:rsidP="00502C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14:paraId="5EEE50A7" w14:textId="69B77F2F" w:rsidR="00502C15" w:rsidRDefault="00502C15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14:paraId="3F972F67" w14:textId="0DF8740E" w:rsidR="00B75097" w:rsidRDefault="00B75097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>% годовых</w:t>
      </w:r>
    </w:p>
    <w:p w14:paraId="0F88F6C9" w14:textId="5AEE13AE" w:rsidR="00B75097" w:rsidRDefault="00495585" w:rsidP="00541F96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B75097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 (Опора)</w:t>
        </w:r>
      </w:hyperlink>
    </w:p>
    <w:p w14:paraId="1BC96C6B" w14:textId="293341A4" w:rsid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  <w:r w:rsidRPr="00B75097">
        <w:rPr>
          <w:sz w:val="28"/>
          <w:szCs w:val="28"/>
        </w:rPr>
        <w:t xml:space="preserve">Сумма от 100 тыс. до 5 млн. руб. </w:t>
      </w:r>
    </w:p>
    <w:p w14:paraId="2E69E8DA" w14:textId="77FB6113" w:rsid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14:paraId="01C808EC" w14:textId="1F107B84" w:rsid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>% годовых</w:t>
      </w:r>
    </w:p>
    <w:p w14:paraId="0465BFC5" w14:textId="77777777" w:rsidR="00B75097" w:rsidRPr="00B75097" w:rsidRDefault="00B75097" w:rsidP="00B75097">
      <w:pPr>
        <w:pStyle w:val="a3"/>
        <w:spacing w:before="0" w:beforeAutospacing="0"/>
        <w:rPr>
          <w:sz w:val="28"/>
          <w:szCs w:val="28"/>
        </w:rPr>
      </w:pPr>
      <w:r w:rsidRPr="00B75097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14:paraId="565F3059" w14:textId="77777777" w:rsidR="00B75097" w:rsidRPr="00B75097" w:rsidRDefault="00B75097" w:rsidP="00B7509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F654AA5" w14:textId="77777777" w:rsidR="00502C15" w:rsidRPr="00541F96" w:rsidRDefault="00502C15" w:rsidP="00541F9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9F3CEED" w14:textId="77777777"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9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14:paraId="29563690" w14:textId="77777777"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6"/>
    <w:rsid w:val="00054B7F"/>
    <w:rsid w:val="0007721D"/>
    <w:rsid w:val="00100865"/>
    <w:rsid w:val="00101E39"/>
    <w:rsid w:val="001312DF"/>
    <w:rsid w:val="00173075"/>
    <w:rsid w:val="001A0022"/>
    <w:rsid w:val="00280986"/>
    <w:rsid w:val="002C1932"/>
    <w:rsid w:val="0042744D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780D3F"/>
    <w:rsid w:val="00937C23"/>
    <w:rsid w:val="00AF42CE"/>
    <w:rsid w:val="00B02850"/>
    <w:rsid w:val="00B2403B"/>
    <w:rsid w:val="00B467E6"/>
    <w:rsid w:val="00B75097"/>
    <w:rsid w:val="00C23973"/>
    <w:rsid w:val="00D26954"/>
    <w:rsid w:val="00D44BCC"/>
    <w:rsid w:val="00DE3644"/>
    <w:rsid w:val="00DF1644"/>
    <w:rsid w:val="00E34889"/>
    <w:rsid w:val="00F562D4"/>
    <w:rsid w:val="00F60DC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FE7B"/>
  <w15:docId w15:val="{395620C3-B244-4260-8D97-5CB5E81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kk.ru/types/spetsialnyy_op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kk.ru/types/spetsialnyy_ch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antikrizisnyy_1_1_1_podaktsizny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mkk.ru/types/antikrizisnyy_1_1_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B81B-94F4-4A80-B96D-42A87A9C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kozinseva</cp:lastModifiedBy>
  <cp:revision>2</cp:revision>
  <cp:lastPrinted>2022-03-02T12:32:00Z</cp:lastPrinted>
  <dcterms:created xsi:type="dcterms:W3CDTF">2022-03-04T05:48:00Z</dcterms:created>
  <dcterms:modified xsi:type="dcterms:W3CDTF">2022-03-04T05:48:00Z</dcterms:modified>
</cp:coreProperties>
</file>